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2C" w:rsidRPr="00D90E2C" w:rsidRDefault="0008072C" w:rsidP="00037C2A">
      <w:pPr>
        <w:jc w:val="center"/>
        <w:rPr>
          <w:sz w:val="24"/>
          <w:szCs w:val="24"/>
        </w:rPr>
      </w:pPr>
    </w:p>
    <w:p w:rsidR="00037C2A" w:rsidRPr="00D90E2C" w:rsidRDefault="00037C2A" w:rsidP="00037C2A">
      <w:pPr>
        <w:jc w:val="center"/>
        <w:rPr>
          <w:sz w:val="24"/>
          <w:szCs w:val="24"/>
        </w:rPr>
      </w:pPr>
      <w:r w:rsidRPr="00D90E2C">
        <w:rPr>
          <w:sz w:val="24"/>
          <w:szCs w:val="24"/>
        </w:rPr>
        <w:t>PROCURA SPECIALA</w:t>
      </w:r>
    </w:p>
    <w:p w:rsidR="00037C2A" w:rsidRPr="00D90E2C" w:rsidRDefault="00037C2A" w:rsidP="00037C2A">
      <w:pPr>
        <w:jc w:val="center"/>
        <w:rPr>
          <w:sz w:val="24"/>
          <w:szCs w:val="24"/>
        </w:rPr>
      </w:pPr>
      <w:r w:rsidRPr="00D90E2C">
        <w:rPr>
          <w:sz w:val="24"/>
          <w:szCs w:val="24"/>
        </w:rPr>
        <w:t xml:space="preserve">Din </w:t>
      </w:r>
      <w:proofErr w:type="gramStart"/>
      <w:r w:rsidRPr="00D90E2C">
        <w:rPr>
          <w:sz w:val="24"/>
          <w:szCs w:val="24"/>
        </w:rPr>
        <w:t>data  de</w:t>
      </w:r>
      <w:proofErr w:type="gramEnd"/>
      <w:r w:rsidRPr="00D90E2C">
        <w:rPr>
          <w:sz w:val="24"/>
          <w:szCs w:val="24"/>
        </w:rPr>
        <w:t xml:space="preserve"> ………………………………..</w:t>
      </w:r>
    </w:p>
    <w:p w:rsidR="00037C2A" w:rsidRPr="00D90E2C" w:rsidRDefault="00037C2A" w:rsidP="00037C2A">
      <w:pPr>
        <w:jc w:val="both"/>
        <w:rPr>
          <w:sz w:val="24"/>
          <w:szCs w:val="24"/>
        </w:rPr>
      </w:pPr>
    </w:p>
    <w:p w:rsidR="00037C2A" w:rsidRPr="00D90E2C" w:rsidRDefault="00037C2A" w:rsidP="00037C2A">
      <w:pPr>
        <w:jc w:val="both"/>
        <w:rPr>
          <w:sz w:val="24"/>
          <w:szCs w:val="24"/>
        </w:rPr>
      </w:pPr>
      <w:r w:rsidRPr="00D90E2C">
        <w:rPr>
          <w:sz w:val="24"/>
          <w:szCs w:val="24"/>
        </w:rPr>
        <w:t xml:space="preserve">      </w:t>
      </w:r>
      <w:proofErr w:type="spellStart"/>
      <w:r w:rsidRPr="00D90E2C">
        <w:rPr>
          <w:sz w:val="24"/>
          <w:szCs w:val="24"/>
        </w:rPr>
        <w:t>Subsemnatul</w:t>
      </w:r>
      <w:proofErr w:type="spellEnd"/>
      <w:r w:rsidRPr="00D90E2C">
        <w:rPr>
          <w:sz w:val="24"/>
          <w:szCs w:val="24"/>
        </w:rPr>
        <w:t xml:space="preserve"> (</w:t>
      </w:r>
      <w:proofErr w:type="spellStart"/>
      <w:r w:rsidRPr="00D90E2C">
        <w:rPr>
          <w:sz w:val="24"/>
          <w:szCs w:val="24"/>
        </w:rPr>
        <w:t>numele</w:t>
      </w:r>
      <w:proofErr w:type="spellEnd"/>
      <w:r w:rsidRPr="00D90E2C">
        <w:rPr>
          <w:sz w:val="24"/>
          <w:szCs w:val="24"/>
        </w:rPr>
        <w:t>/</w:t>
      </w:r>
      <w:proofErr w:type="spellStart"/>
      <w:r w:rsidRPr="00D90E2C">
        <w:rPr>
          <w:sz w:val="24"/>
          <w:szCs w:val="24"/>
        </w:rPr>
        <w:t>denumirea</w:t>
      </w:r>
      <w:proofErr w:type="spellEnd"/>
      <w:r w:rsidRPr="00D90E2C">
        <w:rPr>
          <w:sz w:val="24"/>
          <w:szCs w:val="24"/>
        </w:rPr>
        <w:t xml:space="preserve">) …..……………………………………………………………… </w:t>
      </w:r>
      <w:proofErr w:type="spellStart"/>
      <w:r w:rsidRPr="00D90E2C">
        <w:rPr>
          <w:sz w:val="24"/>
          <w:szCs w:val="24"/>
        </w:rPr>
        <w:t>detinator</w:t>
      </w:r>
      <w:proofErr w:type="spellEnd"/>
      <w:r w:rsidRPr="00D90E2C">
        <w:rPr>
          <w:sz w:val="24"/>
          <w:szCs w:val="24"/>
        </w:rPr>
        <w:t xml:space="preserve"> a …………………..(nr.) </w:t>
      </w:r>
      <w:proofErr w:type="spellStart"/>
      <w:r w:rsidRPr="00D90E2C">
        <w:rPr>
          <w:sz w:val="24"/>
          <w:szCs w:val="24"/>
        </w:rPr>
        <w:t>actiuni</w:t>
      </w:r>
      <w:proofErr w:type="spellEnd"/>
      <w:r w:rsidRPr="00D90E2C">
        <w:rPr>
          <w:sz w:val="24"/>
          <w:szCs w:val="24"/>
        </w:rPr>
        <w:t xml:space="preserve"> ale URB RULMENTI SUCEAVA S.A., </w:t>
      </w:r>
      <w:proofErr w:type="spellStart"/>
      <w:r w:rsidRPr="00D90E2C">
        <w:rPr>
          <w:sz w:val="24"/>
          <w:szCs w:val="24"/>
        </w:rPr>
        <w:t>reprezentand</w:t>
      </w:r>
      <w:proofErr w:type="spellEnd"/>
      <w:r w:rsidRPr="00D90E2C">
        <w:rPr>
          <w:sz w:val="24"/>
          <w:szCs w:val="24"/>
        </w:rPr>
        <w:t xml:space="preserve"> ………………….% din </w:t>
      </w:r>
      <w:proofErr w:type="spellStart"/>
      <w:r w:rsidRPr="00D90E2C">
        <w:rPr>
          <w:sz w:val="24"/>
          <w:szCs w:val="24"/>
        </w:rPr>
        <w:t>numarul</w:t>
      </w:r>
      <w:proofErr w:type="spellEnd"/>
      <w:r w:rsidRPr="00D90E2C">
        <w:rPr>
          <w:sz w:val="24"/>
          <w:szCs w:val="24"/>
        </w:rPr>
        <w:t xml:space="preserve"> total de 11.276.124 </w:t>
      </w:r>
      <w:proofErr w:type="spellStart"/>
      <w:r w:rsidRPr="00D90E2C">
        <w:rPr>
          <w:sz w:val="24"/>
          <w:szCs w:val="24"/>
        </w:rPr>
        <w:t>actiuni</w:t>
      </w:r>
      <w:proofErr w:type="spellEnd"/>
      <w:r w:rsidRPr="00D90E2C">
        <w:rPr>
          <w:sz w:val="24"/>
          <w:szCs w:val="24"/>
        </w:rPr>
        <w:t xml:space="preserve">, care </w:t>
      </w:r>
      <w:proofErr w:type="spellStart"/>
      <w:r w:rsidRPr="00D90E2C">
        <w:rPr>
          <w:sz w:val="24"/>
          <w:szCs w:val="24"/>
        </w:rPr>
        <w:t>imi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confera</w:t>
      </w:r>
      <w:proofErr w:type="spellEnd"/>
      <w:r w:rsidRPr="00D90E2C">
        <w:rPr>
          <w:sz w:val="24"/>
          <w:szCs w:val="24"/>
        </w:rPr>
        <w:t xml:space="preserve"> ………………</w:t>
      </w:r>
      <w:proofErr w:type="spellStart"/>
      <w:r w:rsidRPr="00D90E2C">
        <w:rPr>
          <w:sz w:val="24"/>
          <w:szCs w:val="24"/>
        </w:rPr>
        <w:t>voturi</w:t>
      </w:r>
      <w:proofErr w:type="spellEnd"/>
      <w:r w:rsidRPr="00D90E2C">
        <w:rPr>
          <w:sz w:val="24"/>
          <w:szCs w:val="24"/>
        </w:rPr>
        <w:t xml:space="preserve"> in </w:t>
      </w:r>
      <w:proofErr w:type="spellStart"/>
      <w:r w:rsidRPr="00D90E2C">
        <w:rPr>
          <w:sz w:val="24"/>
          <w:szCs w:val="24"/>
        </w:rPr>
        <w:t>Adunarea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Generala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="0008072C" w:rsidRPr="00D90E2C">
        <w:rPr>
          <w:sz w:val="24"/>
          <w:szCs w:val="24"/>
        </w:rPr>
        <w:t>Extrao</w:t>
      </w:r>
      <w:r w:rsidRPr="00D90E2C">
        <w:rPr>
          <w:sz w:val="24"/>
          <w:szCs w:val="24"/>
        </w:rPr>
        <w:t>rdinara</w:t>
      </w:r>
      <w:proofErr w:type="spellEnd"/>
      <w:r w:rsidRPr="00D90E2C">
        <w:rPr>
          <w:sz w:val="24"/>
          <w:szCs w:val="24"/>
        </w:rPr>
        <w:t xml:space="preserve"> a </w:t>
      </w:r>
      <w:proofErr w:type="spellStart"/>
      <w:r w:rsidRPr="00D90E2C">
        <w:rPr>
          <w:sz w:val="24"/>
          <w:szCs w:val="24"/>
        </w:rPr>
        <w:t>Actionarilor</w:t>
      </w:r>
      <w:proofErr w:type="spellEnd"/>
      <w:r w:rsidRPr="00D90E2C">
        <w:rPr>
          <w:sz w:val="24"/>
          <w:szCs w:val="24"/>
        </w:rPr>
        <w:t xml:space="preserve">,  </w:t>
      </w:r>
      <w:proofErr w:type="spellStart"/>
      <w:r w:rsidRPr="00D90E2C">
        <w:rPr>
          <w:sz w:val="24"/>
          <w:szCs w:val="24"/>
        </w:rPr>
        <w:t>numesc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prin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prezenta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pe</w:t>
      </w:r>
      <w:proofErr w:type="spellEnd"/>
      <w:r w:rsidRPr="00D90E2C">
        <w:rPr>
          <w:sz w:val="24"/>
          <w:szCs w:val="24"/>
        </w:rPr>
        <w:t xml:space="preserve"> …………………………………………….….…….………… </w:t>
      </w:r>
      <w:proofErr w:type="gramStart"/>
      <w:r w:rsidRPr="00D90E2C">
        <w:rPr>
          <w:sz w:val="24"/>
          <w:szCs w:val="24"/>
        </w:rPr>
        <w:t xml:space="preserve">( </w:t>
      </w:r>
      <w:proofErr w:type="spellStart"/>
      <w:r w:rsidRPr="00D90E2C">
        <w:rPr>
          <w:sz w:val="24"/>
          <w:szCs w:val="24"/>
        </w:rPr>
        <w:t>numele</w:t>
      </w:r>
      <w:proofErr w:type="spellEnd"/>
      <w:proofErr w:type="gramEnd"/>
      <w:r w:rsidRPr="00D90E2C">
        <w:rPr>
          <w:sz w:val="24"/>
          <w:szCs w:val="24"/>
        </w:rPr>
        <w:t xml:space="preserve">, </w:t>
      </w:r>
      <w:proofErr w:type="spellStart"/>
      <w:r w:rsidRPr="00D90E2C">
        <w:rPr>
          <w:sz w:val="24"/>
          <w:szCs w:val="24"/>
        </w:rPr>
        <w:t>prenumele</w:t>
      </w:r>
      <w:proofErr w:type="spellEnd"/>
      <w:r w:rsidRPr="00D90E2C">
        <w:rPr>
          <w:sz w:val="24"/>
          <w:szCs w:val="24"/>
        </w:rPr>
        <w:t xml:space="preserve">, </w:t>
      </w:r>
      <w:proofErr w:type="spellStart"/>
      <w:r w:rsidRPr="00D90E2C">
        <w:rPr>
          <w:sz w:val="24"/>
          <w:szCs w:val="24"/>
        </w:rPr>
        <w:t>denumirea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reprezentantului</w:t>
      </w:r>
      <w:proofErr w:type="spellEnd"/>
      <w:r w:rsidRPr="00D90E2C">
        <w:rPr>
          <w:sz w:val="24"/>
          <w:szCs w:val="24"/>
        </w:rPr>
        <w:t xml:space="preserve">), </w:t>
      </w:r>
      <w:proofErr w:type="spellStart"/>
      <w:r w:rsidRPr="00D90E2C">
        <w:rPr>
          <w:sz w:val="24"/>
          <w:szCs w:val="24"/>
        </w:rPr>
        <w:t>posesor</w:t>
      </w:r>
      <w:proofErr w:type="spellEnd"/>
      <w:r w:rsidRPr="00D90E2C">
        <w:rPr>
          <w:sz w:val="24"/>
          <w:szCs w:val="24"/>
        </w:rPr>
        <w:t xml:space="preserve"> al CI/BI, </w:t>
      </w:r>
      <w:proofErr w:type="spellStart"/>
      <w:r w:rsidRPr="00D90E2C">
        <w:rPr>
          <w:sz w:val="24"/>
          <w:szCs w:val="24"/>
        </w:rPr>
        <w:t>seria</w:t>
      </w:r>
      <w:proofErr w:type="spellEnd"/>
      <w:r w:rsidRPr="00D90E2C">
        <w:rPr>
          <w:sz w:val="24"/>
          <w:szCs w:val="24"/>
        </w:rPr>
        <w:t xml:space="preserve">…………,nr.………………………..….. , </w:t>
      </w:r>
      <w:proofErr w:type="spellStart"/>
      <w:r w:rsidRPr="00D90E2C">
        <w:rPr>
          <w:sz w:val="24"/>
          <w:szCs w:val="24"/>
        </w:rPr>
        <w:t>avand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adresa</w:t>
      </w:r>
      <w:proofErr w:type="spellEnd"/>
      <w:r w:rsidRPr="00D90E2C">
        <w:rPr>
          <w:sz w:val="24"/>
          <w:szCs w:val="24"/>
        </w:rPr>
        <w:t>/</w:t>
      </w:r>
      <w:proofErr w:type="spellStart"/>
      <w:r w:rsidRPr="00D90E2C">
        <w:rPr>
          <w:sz w:val="24"/>
          <w:szCs w:val="24"/>
        </w:rPr>
        <w:t>sediu</w:t>
      </w:r>
      <w:proofErr w:type="spellEnd"/>
      <w:r w:rsidRPr="00D90E2C">
        <w:rPr>
          <w:sz w:val="24"/>
          <w:szCs w:val="24"/>
        </w:rPr>
        <w:t xml:space="preserve"> ……………………………………………………………...……………………………………..…, </w:t>
      </w:r>
      <w:proofErr w:type="spellStart"/>
      <w:r w:rsidRPr="00D90E2C">
        <w:rPr>
          <w:sz w:val="24"/>
          <w:szCs w:val="24"/>
        </w:rPr>
        <w:t>ca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i/>
          <w:sz w:val="24"/>
          <w:szCs w:val="24"/>
        </w:rPr>
        <w:t>reprezentant</w:t>
      </w:r>
      <w:proofErr w:type="spellEnd"/>
      <w:r w:rsidRPr="00D90E2C">
        <w:rPr>
          <w:i/>
          <w:sz w:val="24"/>
          <w:szCs w:val="24"/>
        </w:rPr>
        <w:t xml:space="preserve"> al </w:t>
      </w:r>
      <w:proofErr w:type="spellStart"/>
      <w:r w:rsidRPr="00D90E2C">
        <w:rPr>
          <w:i/>
          <w:sz w:val="24"/>
          <w:szCs w:val="24"/>
        </w:rPr>
        <w:t>meu</w:t>
      </w:r>
      <w:proofErr w:type="spellEnd"/>
      <w:r w:rsidRPr="00D90E2C">
        <w:rPr>
          <w:i/>
          <w:sz w:val="24"/>
          <w:szCs w:val="24"/>
        </w:rPr>
        <w:t xml:space="preserve"> </w:t>
      </w:r>
      <w:r w:rsidRPr="00D90E2C">
        <w:rPr>
          <w:sz w:val="24"/>
          <w:szCs w:val="24"/>
        </w:rPr>
        <w:t xml:space="preserve">la </w:t>
      </w:r>
      <w:proofErr w:type="spellStart"/>
      <w:r w:rsidRPr="00D90E2C">
        <w:rPr>
          <w:sz w:val="24"/>
          <w:szCs w:val="24"/>
        </w:rPr>
        <w:t>Adunarea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Generala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="0008072C" w:rsidRPr="00D90E2C">
        <w:rPr>
          <w:sz w:val="24"/>
          <w:szCs w:val="24"/>
        </w:rPr>
        <w:t>Extra</w:t>
      </w:r>
      <w:r w:rsidRPr="00D90E2C">
        <w:rPr>
          <w:sz w:val="24"/>
          <w:szCs w:val="24"/>
        </w:rPr>
        <w:t>ordinara</w:t>
      </w:r>
      <w:proofErr w:type="spellEnd"/>
      <w:r w:rsidRPr="00D90E2C">
        <w:rPr>
          <w:sz w:val="24"/>
          <w:szCs w:val="24"/>
        </w:rPr>
        <w:t xml:space="preserve"> a </w:t>
      </w:r>
      <w:proofErr w:type="spellStart"/>
      <w:r w:rsidRPr="00D90E2C">
        <w:rPr>
          <w:sz w:val="24"/>
          <w:szCs w:val="24"/>
        </w:rPr>
        <w:t>Actionarilor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Societatii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comerciale</w:t>
      </w:r>
      <w:proofErr w:type="spellEnd"/>
      <w:r w:rsidRPr="00D90E2C">
        <w:rPr>
          <w:sz w:val="24"/>
          <w:szCs w:val="24"/>
        </w:rPr>
        <w:t xml:space="preserve"> URB RULMENTI SUCEAVA S.A., </w:t>
      </w:r>
      <w:proofErr w:type="spellStart"/>
      <w:r w:rsidRPr="00D90E2C">
        <w:rPr>
          <w:sz w:val="24"/>
          <w:szCs w:val="24"/>
        </w:rPr>
        <w:t>ce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va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avea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loc</w:t>
      </w:r>
      <w:proofErr w:type="spellEnd"/>
      <w:r w:rsidRPr="00D90E2C">
        <w:rPr>
          <w:sz w:val="24"/>
          <w:szCs w:val="24"/>
        </w:rPr>
        <w:t xml:space="preserve"> la data </w:t>
      </w:r>
      <w:proofErr w:type="spellStart"/>
      <w:r w:rsidRPr="00D90E2C">
        <w:rPr>
          <w:sz w:val="24"/>
          <w:szCs w:val="24"/>
        </w:rPr>
        <w:t>de</w:t>
      </w:r>
      <w:proofErr w:type="spellEnd"/>
      <w:r w:rsidR="00A20E7D" w:rsidRPr="00D90E2C">
        <w:rPr>
          <w:sz w:val="24"/>
          <w:szCs w:val="24"/>
        </w:rPr>
        <w:t xml:space="preserve"> 16.04.2021</w:t>
      </w:r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orele</w:t>
      </w:r>
      <w:proofErr w:type="spellEnd"/>
      <w:r w:rsidRPr="00D90E2C">
        <w:rPr>
          <w:sz w:val="24"/>
          <w:szCs w:val="24"/>
        </w:rPr>
        <w:t xml:space="preserve"> 1</w:t>
      </w:r>
      <w:r w:rsidR="0008072C" w:rsidRPr="00D90E2C">
        <w:rPr>
          <w:sz w:val="24"/>
          <w:szCs w:val="24"/>
        </w:rPr>
        <w:t>3</w:t>
      </w:r>
      <w:r w:rsidRPr="00D90E2C">
        <w:rPr>
          <w:sz w:val="24"/>
          <w:szCs w:val="24"/>
        </w:rPr>
        <w:t xml:space="preserve"> , la </w:t>
      </w:r>
      <w:proofErr w:type="spellStart"/>
      <w:r w:rsidRPr="00D90E2C">
        <w:rPr>
          <w:sz w:val="24"/>
          <w:szCs w:val="24"/>
        </w:rPr>
        <w:t>sediul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societatii</w:t>
      </w:r>
      <w:proofErr w:type="spellEnd"/>
      <w:r w:rsidRPr="00D90E2C">
        <w:rPr>
          <w:sz w:val="24"/>
          <w:szCs w:val="24"/>
        </w:rPr>
        <w:t xml:space="preserve"> din </w:t>
      </w:r>
      <w:proofErr w:type="spellStart"/>
      <w:r w:rsidRPr="00D90E2C">
        <w:rPr>
          <w:sz w:val="24"/>
          <w:szCs w:val="24"/>
        </w:rPr>
        <w:t>Suceava</w:t>
      </w:r>
      <w:proofErr w:type="spellEnd"/>
      <w:r w:rsidRPr="00D90E2C">
        <w:rPr>
          <w:sz w:val="24"/>
          <w:szCs w:val="24"/>
        </w:rPr>
        <w:t xml:space="preserve">, </w:t>
      </w:r>
      <w:proofErr w:type="spellStart"/>
      <w:r w:rsidRPr="00D90E2C">
        <w:rPr>
          <w:sz w:val="24"/>
          <w:szCs w:val="24"/>
        </w:rPr>
        <w:t>Zona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ind.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Scheia</w:t>
      </w:r>
      <w:proofErr w:type="spellEnd"/>
      <w:r w:rsidRPr="00D90E2C">
        <w:rPr>
          <w:sz w:val="24"/>
          <w:szCs w:val="24"/>
        </w:rPr>
        <w:t xml:space="preserve">, </w:t>
      </w:r>
      <w:proofErr w:type="spellStart"/>
      <w:r w:rsidRPr="00D90E2C">
        <w:rPr>
          <w:sz w:val="24"/>
          <w:szCs w:val="24"/>
        </w:rPr>
        <w:t>f.n</w:t>
      </w:r>
      <w:proofErr w:type="spellEnd"/>
      <w:r w:rsidRPr="00D90E2C">
        <w:rPr>
          <w:sz w:val="24"/>
          <w:szCs w:val="24"/>
        </w:rPr>
        <w:t xml:space="preserve">., </w:t>
      </w:r>
      <w:proofErr w:type="spellStart"/>
      <w:r w:rsidRPr="00D90E2C">
        <w:rPr>
          <w:sz w:val="24"/>
          <w:szCs w:val="24"/>
        </w:rPr>
        <w:t>sau</w:t>
      </w:r>
      <w:proofErr w:type="spellEnd"/>
      <w:r w:rsidRPr="00D90E2C">
        <w:rPr>
          <w:sz w:val="24"/>
          <w:szCs w:val="24"/>
        </w:rPr>
        <w:t xml:space="preserve"> la data </w:t>
      </w:r>
      <w:proofErr w:type="spellStart"/>
      <w:r w:rsidRPr="00D90E2C">
        <w:rPr>
          <w:sz w:val="24"/>
          <w:szCs w:val="24"/>
        </w:rPr>
        <w:t>tinerii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celei</w:t>
      </w:r>
      <w:proofErr w:type="spellEnd"/>
      <w:r w:rsidRPr="00D90E2C">
        <w:rPr>
          <w:sz w:val="24"/>
          <w:szCs w:val="24"/>
        </w:rPr>
        <w:t xml:space="preserve"> de a </w:t>
      </w:r>
      <w:proofErr w:type="spellStart"/>
      <w:r w:rsidRPr="00D90E2C">
        <w:rPr>
          <w:sz w:val="24"/>
          <w:szCs w:val="24"/>
        </w:rPr>
        <w:t>doua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adunari</w:t>
      </w:r>
      <w:proofErr w:type="spellEnd"/>
      <w:r w:rsidRPr="00D90E2C">
        <w:rPr>
          <w:sz w:val="24"/>
          <w:szCs w:val="24"/>
        </w:rPr>
        <w:t xml:space="preserve"> </w:t>
      </w:r>
      <w:r w:rsidR="00A20E7D" w:rsidRPr="00D90E2C">
        <w:rPr>
          <w:sz w:val="24"/>
          <w:szCs w:val="24"/>
        </w:rPr>
        <w:t>17.04.2021</w:t>
      </w:r>
      <w:r w:rsidR="0008072C" w:rsidRPr="00D90E2C">
        <w:rPr>
          <w:sz w:val="24"/>
          <w:szCs w:val="24"/>
        </w:rPr>
        <w:t xml:space="preserve"> </w:t>
      </w:r>
      <w:proofErr w:type="spellStart"/>
      <w:r w:rsidR="0008072C" w:rsidRPr="00D90E2C">
        <w:rPr>
          <w:sz w:val="24"/>
          <w:szCs w:val="24"/>
        </w:rPr>
        <w:t>orele</w:t>
      </w:r>
      <w:proofErr w:type="spellEnd"/>
      <w:r w:rsidR="0008072C" w:rsidRPr="00D90E2C">
        <w:rPr>
          <w:sz w:val="24"/>
          <w:szCs w:val="24"/>
        </w:rPr>
        <w:t xml:space="preserve"> 13</w:t>
      </w:r>
      <w:r w:rsidRPr="00D90E2C">
        <w:rPr>
          <w:sz w:val="24"/>
          <w:szCs w:val="24"/>
        </w:rPr>
        <w:t xml:space="preserve">  in </w:t>
      </w:r>
      <w:proofErr w:type="spellStart"/>
      <w:r w:rsidRPr="00D90E2C">
        <w:rPr>
          <w:sz w:val="24"/>
          <w:szCs w:val="24"/>
        </w:rPr>
        <w:t>cazul</w:t>
      </w:r>
      <w:proofErr w:type="spellEnd"/>
      <w:r w:rsidRPr="00D90E2C">
        <w:rPr>
          <w:sz w:val="24"/>
          <w:szCs w:val="24"/>
        </w:rPr>
        <w:t xml:space="preserve"> in care </w:t>
      </w:r>
      <w:proofErr w:type="spellStart"/>
      <w:r w:rsidRPr="00D90E2C">
        <w:rPr>
          <w:sz w:val="24"/>
          <w:szCs w:val="24"/>
        </w:rPr>
        <w:t>cea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dintai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nu</w:t>
      </w:r>
      <w:proofErr w:type="spellEnd"/>
      <w:r w:rsidRPr="00D90E2C">
        <w:rPr>
          <w:sz w:val="24"/>
          <w:szCs w:val="24"/>
        </w:rPr>
        <w:t xml:space="preserve"> se </w:t>
      </w:r>
      <w:proofErr w:type="spellStart"/>
      <w:r w:rsidRPr="00D90E2C">
        <w:rPr>
          <w:sz w:val="24"/>
          <w:szCs w:val="24"/>
        </w:rPr>
        <w:t>va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putea</w:t>
      </w:r>
      <w:proofErr w:type="spellEnd"/>
      <w:r w:rsidRPr="00D90E2C">
        <w:rPr>
          <w:sz w:val="24"/>
          <w:szCs w:val="24"/>
        </w:rPr>
        <w:t xml:space="preserve"> tine, </w:t>
      </w:r>
      <w:proofErr w:type="spellStart"/>
      <w:r w:rsidRPr="00D90E2C">
        <w:rPr>
          <w:i/>
          <w:sz w:val="24"/>
          <w:szCs w:val="24"/>
        </w:rPr>
        <w:t>sa</w:t>
      </w:r>
      <w:proofErr w:type="spellEnd"/>
      <w:r w:rsidRPr="00D90E2C">
        <w:rPr>
          <w:i/>
          <w:sz w:val="24"/>
          <w:szCs w:val="24"/>
        </w:rPr>
        <w:t xml:space="preserve"> </w:t>
      </w:r>
      <w:proofErr w:type="spellStart"/>
      <w:r w:rsidRPr="00D90E2C">
        <w:rPr>
          <w:i/>
          <w:sz w:val="24"/>
          <w:szCs w:val="24"/>
        </w:rPr>
        <w:t>exercite</w:t>
      </w:r>
      <w:proofErr w:type="spellEnd"/>
      <w:r w:rsidRPr="00D90E2C">
        <w:rPr>
          <w:i/>
          <w:sz w:val="24"/>
          <w:szCs w:val="24"/>
        </w:rPr>
        <w:t xml:space="preserve"> </w:t>
      </w:r>
      <w:proofErr w:type="spellStart"/>
      <w:r w:rsidRPr="00D90E2C">
        <w:rPr>
          <w:i/>
          <w:sz w:val="24"/>
          <w:szCs w:val="24"/>
        </w:rPr>
        <w:t>dreptul</w:t>
      </w:r>
      <w:proofErr w:type="spellEnd"/>
      <w:r w:rsidRPr="00D90E2C">
        <w:rPr>
          <w:i/>
          <w:sz w:val="24"/>
          <w:szCs w:val="24"/>
        </w:rPr>
        <w:t xml:space="preserve"> de </w:t>
      </w:r>
      <w:proofErr w:type="spellStart"/>
      <w:r w:rsidRPr="00D90E2C">
        <w:rPr>
          <w:i/>
          <w:sz w:val="24"/>
          <w:szCs w:val="24"/>
        </w:rPr>
        <w:t>vot</w:t>
      </w:r>
      <w:proofErr w:type="spellEnd"/>
      <w:r w:rsidRPr="00D90E2C">
        <w:rPr>
          <w:i/>
          <w:sz w:val="24"/>
          <w:szCs w:val="24"/>
        </w:rPr>
        <w:t xml:space="preserve"> </w:t>
      </w:r>
      <w:proofErr w:type="spellStart"/>
      <w:r w:rsidRPr="00D90E2C">
        <w:rPr>
          <w:i/>
          <w:sz w:val="24"/>
          <w:szCs w:val="24"/>
        </w:rPr>
        <w:t>aferent</w:t>
      </w:r>
      <w:proofErr w:type="spellEnd"/>
      <w:r w:rsidRPr="00D90E2C">
        <w:rPr>
          <w:i/>
          <w:sz w:val="24"/>
          <w:szCs w:val="24"/>
        </w:rPr>
        <w:t xml:space="preserve"> </w:t>
      </w:r>
      <w:proofErr w:type="spellStart"/>
      <w:r w:rsidRPr="00D90E2C">
        <w:rPr>
          <w:i/>
          <w:sz w:val="24"/>
          <w:szCs w:val="24"/>
        </w:rPr>
        <w:t>detinerilor</w:t>
      </w:r>
      <w:proofErr w:type="spellEnd"/>
      <w:r w:rsidRPr="00D90E2C">
        <w:rPr>
          <w:i/>
          <w:sz w:val="24"/>
          <w:szCs w:val="24"/>
        </w:rPr>
        <w:t xml:space="preserve"> </w:t>
      </w:r>
      <w:proofErr w:type="spellStart"/>
      <w:r w:rsidRPr="00D90E2C">
        <w:rPr>
          <w:i/>
          <w:sz w:val="24"/>
          <w:szCs w:val="24"/>
        </w:rPr>
        <w:t>mele</w:t>
      </w:r>
      <w:proofErr w:type="spellEnd"/>
      <w:r w:rsidRPr="00D90E2C">
        <w:rPr>
          <w:i/>
          <w:sz w:val="24"/>
          <w:szCs w:val="24"/>
        </w:rPr>
        <w:t xml:space="preserve"> </w:t>
      </w:r>
      <w:proofErr w:type="spellStart"/>
      <w:r w:rsidRPr="00D90E2C">
        <w:rPr>
          <w:i/>
          <w:sz w:val="24"/>
          <w:szCs w:val="24"/>
        </w:rPr>
        <w:t>inregistrate</w:t>
      </w:r>
      <w:proofErr w:type="spellEnd"/>
      <w:r w:rsidRPr="00D90E2C">
        <w:rPr>
          <w:i/>
          <w:sz w:val="24"/>
          <w:szCs w:val="24"/>
        </w:rPr>
        <w:t xml:space="preserve"> in </w:t>
      </w:r>
      <w:proofErr w:type="spellStart"/>
      <w:r w:rsidRPr="00D90E2C">
        <w:rPr>
          <w:i/>
          <w:sz w:val="24"/>
          <w:szCs w:val="24"/>
        </w:rPr>
        <w:t>Registrul</w:t>
      </w:r>
      <w:proofErr w:type="spellEnd"/>
      <w:r w:rsidRPr="00D90E2C">
        <w:rPr>
          <w:i/>
          <w:sz w:val="24"/>
          <w:szCs w:val="24"/>
        </w:rPr>
        <w:t xml:space="preserve"> </w:t>
      </w:r>
      <w:proofErr w:type="spellStart"/>
      <w:r w:rsidRPr="00D90E2C">
        <w:rPr>
          <w:i/>
          <w:sz w:val="24"/>
          <w:szCs w:val="24"/>
        </w:rPr>
        <w:t>actionarilor</w:t>
      </w:r>
      <w:proofErr w:type="spellEnd"/>
      <w:r w:rsidRPr="00D90E2C">
        <w:rPr>
          <w:i/>
          <w:sz w:val="24"/>
          <w:szCs w:val="24"/>
        </w:rPr>
        <w:t xml:space="preserve">, </w:t>
      </w:r>
      <w:proofErr w:type="spellStart"/>
      <w:r w:rsidRPr="00D90E2C">
        <w:rPr>
          <w:sz w:val="24"/>
          <w:szCs w:val="24"/>
        </w:rPr>
        <w:t>dupa</w:t>
      </w:r>
      <w:proofErr w:type="spellEnd"/>
      <w:r w:rsidRPr="00D90E2C">
        <w:rPr>
          <w:sz w:val="24"/>
          <w:szCs w:val="24"/>
        </w:rPr>
        <w:t xml:space="preserve"> cum </w:t>
      </w:r>
      <w:proofErr w:type="spellStart"/>
      <w:r w:rsidRPr="00D90E2C">
        <w:rPr>
          <w:sz w:val="24"/>
          <w:szCs w:val="24"/>
        </w:rPr>
        <w:t>urmeaza</w:t>
      </w:r>
      <w:proofErr w:type="spellEnd"/>
      <w:r w:rsidRPr="00D90E2C">
        <w:rPr>
          <w:sz w:val="24"/>
          <w:szCs w:val="24"/>
        </w:rPr>
        <w:t>:</w:t>
      </w:r>
    </w:p>
    <w:p w:rsidR="00037C2A" w:rsidRPr="00D90E2C" w:rsidRDefault="00037C2A" w:rsidP="00037C2A">
      <w:pPr>
        <w:jc w:val="both"/>
        <w:rPr>
          <w:sz w:val="24"/>
          <w:szCs w:val="24"/>
        </w:rPr>
      </w:pPr>
    </w:p>
    <w:p w:rsidR="00D90E2C" w:rsidRPr="00D90E2C" w:rsidRDefault="00D90E2C" w:rsidP="00D90E2C">
      <w:pPr>
        <w:jc w:val="both"/>
        <w:rPr>
          <w:bCs/>
          <w:sz w:val="24"/>
          <w:szCs w:val="24"/>
        </w:rPr>
      </w:pPr>
      <w:r w:rsidRPr="00D90E2C">
        <w:rPr>
          <w:bCs/>
          <w:sz w:val="24"/>
          <w:szCs w:val="24"/>
          <w:lang w:val="it-IT"/>
        </w:rPr>
        <w:t>1.</w:t>
      </w:r>
      <w:r w:rsidRPr="00D90E2C">
        <w:rPr>
          <w:bCs/>
          <w:sz w:val="24"/>
          <w:szCs w:val="24"/>
          <w:lang w:val="it-IT"/>
        </w:rPr>
        <w:tab/>
        <w:t xml:space="preserve">aprobarea retragerii de la tranzactionare de pe piata AeRO – SMT a Bursei de Valori Bucuresti a actiunilor emise de URB RULMENTI SUCEAVA S.A.si radierii acestora din evidentele ASF, in temeiul prevederilor art. 60, lit. c) din Legea 24/2017 si ale art. 115 lit. b) pct. </w:t>
      </w:r>
      <w:r w:rsidRPr="00D90E2C">
        <w:rPr>
          <w:bCs/>
          <w:sz w:val="24"/>
          <w:szCs w:val="24"/>
        </w:rPr>
        <w:t>A din Reg. ASF nr.5/2018;</w:t>
      </w:r>
    </w:p>
    <w:p w:rsidR="00D90E2C" w:rsidRPr="00D90E2C" w:rsidRDefault="00D90E2C" w:rsidP="00D90E2C">
      <w:pPr>
        <w:rPr>
          <w:bCs/>
          <w:sz w:val="24"/>
          <w:szCs w:val="24"/>
        </w:rPr>
      </w:pPr>
      <w:r w:rsidRPr="00D90E2C">
        <w:rPr>
          <w:sz w:val="24"/>
          <w:szCs w:val="24"/>
          <w:lang w:val="it-IT"/>
        </w:rPr>
        <w:t xml:space="preserve">   </w:t>
      </w:r>
      <w:proofErr w:type="spellStart"/>
      <w:proofErr w:type="gramStart"/>
      <w:r w:rsidRPr="00D90E2C">
        <w:rPr>
          <w:color w:val="006699"/>
          <w:sz w:val="24"/>
          <w:szCs w:val="24"/>
        </w:rPr>
        <w:t>Pentru</w:t>
      </w:r>
      <w:proofErr w:type="spellEnd"/>
      <w:r w:rsidRPr="00D90E2C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D90E2C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D90E2C">
        <w:rPr>
          <w:color w:val="006699"/>
          <w:sz w:val="24"/>
          <w:szCs w:val="24"/>
        </w:rPr>
        <w:t>Impotriva</w:t>
      </w:r>
      <w:proofErr w:type="spellEnd"/>
      <w:r w:rsidRPr="00D90E2C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D90E2C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D90E2C">
        <w:rPr>
          <w:color w:val="006699"/>
          <w:sz w:val="24"/>
          <w:szCs w:val="24"/>
        </w:rPr>
        <w:t>Abtinere</w:t>
      </w:r>
      <w:proofErr w:type="spellEnd"/>
      <w:r w:rsidRPr="00D90E2C">
        <w:rPr>
          <w:color w:val="006699"/>
          <w:sz w:val="24"/>
          <w:szCs w:val="24"/>
        </w:rPr>
        <w:t xml:space="preserve"> ...................</w:t>
      </w:r>
      <w:proofErr w:type="gramEnd"/>
      <w:r w:rsidRPr="00D90E2C">
        <w:rPr>
          <w:sz w:val="24"/>
          <w:szCs w:val="24"/>
          <w:lang w:val="it-IT"/>
        </w:rPr>
        <w:t xml:space="preserve">   </w:t>
      </w:r>
    </w:p>
    <w:p w:rsidR="00D90E2C" w:rsidRPr="00D90E2C" w:rsidRDefault="00D90E2C" w:rsidP="00D90E2C">
      <w:pPr>
        <w:rPr>
          <w:bCs/>
          <w:sz w:val="24"/>
          <w:szCs w:val="24"/>
        </w:rPr>
      </w:pPr>
    </w:p>
    <w:p w:rsidR="00D90E2C" w:rsidRPr="00D90E2C" w:rsidRDefault="00D90E2C" w:rsidP="00D90E2C">
      <w:pPr>
        <w:jc w:val="both"/>
        <w:rPr>
          <w:bCs/>
          <w:sz w:val="24"/>
          <w:szCs w:val="24"/>
        </w:rPr>
      </w:pPr>
      <w:r w:rsidRPr="00D90E2C">
        <w:rPr>
          <w:bCs/>
          <w:sz w:val="24"/>
          <w:szCs w:val="24"/>
        </w:rPr>
        <w:t>2.</w:t>
      </w:r>
      <w:r w:rsidRPr="00D90E2C">
        <w:rPr>
          <w:bCs/>
          <w:sz w:val="24"/>
          <w:szCs w:val="24"/>
        </w:rPr>
        <w:tab/>
      </w:r>
      <w:proofErr w:type="spellStart"/>
      <w:r w:rsidRPr="00D90E2C">
        <w:rPr>
          <w:bCs/>
          <w:sz w:val="24"/>
          <w:szCs w:val="24"/>
        </w:rPr>
        <w:t>prezentarea</w:t>
      </w:r>
      <w:proofErr w:type="spellEnd"/>
      <w:r w:rsidRPr="00D90E2C">
        <w:rPr>
          <w:bCs/>
          <w:sz w:val="24"/>
          <w:szCs w:val="24"/>
        </w:rPr>
        <w:t xml:space="preserve"> </w:t>
      </w:r>
      <w:proofErr w:type="spellStart"/>
      <w:r w:rsidRPr="00D90E2C">
        <w:rPr>
          <w:bCs/>
          <w:sz w:val="24"/>
          <w:szCs w:val="24"/>
        </w:rPr>
        <w:t>si</w:t>
      </w:r>
      <w:proofErr w:type="spellEnd"/>
      <w:r w:rsidRPr="00D90E2C">
        <w:rPr>
          <w:bCs/>
          <w:sz w:val="24"/>
          <w:szCs w:val="24"/>
        </w:rPr>
        <w:t xml:space="preserve"> </w:t>
      </w:r>
      <w:proofErr w:type="spellStart"/>
      <w:r w:rsidRPr="00D90E2C">
        <w:rPr>
          <w:bCs/>
          <w:sz w:val="24"/>
          <w:szCs w:val="24"/>
        </w:rPr>
        <w:t>aprobarea</w:t>
      </w:r>
      <w:proofErr w:type="spellEnd"/>
      <w:r w:rsidRPr="00D90E2C">
        <w:rPr>
          <w:bCs/>
          <w:sz w:val="24"/>
          <w:szCs w:val="24"/>
        </w:rPr>
        <w:t xml:space="preserve"> </w:t>
      </w:r>
      <w:proofErr w:type="spellStart"/>
      <w:r w:rsidRPr="00D90E2C">
        <w:rPr>
          <w:bCs/>
          <w:sz w:val="24"/>
          <w:szCs w:val="24"/>
        </w:rPr>
        <w:t>raportului</w:t>
      </w:r>
      <w:proofErr w:type="spellEnd"/>
      <w:r w:rsidRPr="00D90E2C">
        <w:rPr>
          <w:bCs/>
          <w:sz w:val="24"/>
          <w:szCs w:val="24"/>
        </w:rPr>
        <w:t xml:space="preserve"> </w:t>
      </w:r>
      <w:proofErr w:type="spellStart"/>
      <w:r w:rsidRPr="00D90E2C">
        <w:rPr>
          <w:bCs/>
          <w:sz w:val="24"/>
          <w:szCs w:val="24"/>
        </w:rPr>
        <w:t>întocmit</w:t>
      </w:r>
      <w:proofErr w:type="spellEnd"/>
      <w:r w:rsidRPr="00D90E2C">
        <w:rPr>
          <w:bCs/>
          <w:sz w:val="24"/>
          <w:szCs w:val="24"/>
        </w:rPr>
        <w:t xml:space="preserve"> de un expert independent </w:t>
      </w:r>
      <w:proofErr w:type="spellStart"/>
      <w:r w:rsidRPr="00D90E2C">
        <w:rPr>
          <w:bCs/>
          <w:sz w:val="24"/>
          <w:szCs w:val="24"/>
        </w:rPr>
        <w:t>selectat</w:t>
      </w:r>
      <w:proofErr w:type="spellEnd"/>
      <w:r w:rsidRPr="00D90E2C">
        <w:rPr>
          <w:bCs/>
          <w:sz w:val="24"/>
          <w:szCs w:val="24"/>
        </w:rPr>
        <w:t xml:space="preserve"> </w:t>
      </w:r>
      <w:proofErr w:type="spellStart"/>
      <w:r w:rsidRPr="00D90E2C">
        <w:rPr>
          <w:bCs/>
          <w:sz w:val="24"/>
          <w:szCs w:val="24"/>
        </w:rPr>
        <w:t>dintre</w:t>
      </w:r>
      <w:proofErr w:type="spellEnd"/>
      <w:r w:rsidRPr="00D90E2C">
        <w:rPr>
          <w:bCs/>
          <w:sz w:val="24"/>
          <w:szCs w:val="24"/>
        </w:rPr>
        <w:t xml:space="preserve"> </w:t>
      </w:r>
      <w:proofErr w:type="spellStart"/>
      <w:r w:rsidRPr="00D90E2C">
        <w:rPr>
          <w:bCs/>
          <w:sz w:val="24"/>
          <w:szCs w:val="24"/>
        </w:rPr>
        <w:t>evaluatorii</w:t>
      </w:r>
      <w:proofErr w:type="spellEnd"/>
      <w:r w:rsidRPr="00D90E2C">
        <w:rPr>
          <w:bCs/>
          <w:sz w:val="24"/>
          <w:szCs w:val="24"/>
        </w:rPr>
        <w:t xml:space="preserve"> </w:t>
      </w:r>
      <w:proofErr w:type="spellStart"/>
      <w:r w:rsidRPr="00D90E2C">
        <w:rPr>
          <w:bCs/>
          <w:sz w:val="24"/>
          <w:szCs w:val="24"/>
        </w:rPr>
        <w:t>independenti</w:t>
      </w:r>
      <w:proofErr w:type="spellEnd"/>
      <w:r w:rsidRPr="00D90E2C">
        <w:rPr>
          <w:bCs/>
          <w:sz w:val="24"/>
          <w:szCs w:val="24"/>
        </w:rPr>
        <w:t xml:space="preserve"> </w:t>
      </w:r>
      <w:proofErr w:type="spellStart"/>
      <w:r w:rsidRPr="00D90E2C">
        <w:rPr>
          <w:bCs/>
          <w:sz w:val="24"/>
          <w:szCs w:val="24"/>
        </w:rPr>
        <w:t>inregistrati</w:t>
      </w:r>
      <w:proofErr w:type="spellEnd"/>
      <w:r w:rsidRPr="00D90E2C">
        <w:rPr>
          <w:bCs/>
          <w:sz w:val="24"/>
          <w:szCs w:val="24"/>
        </w:rPr>
        <w:t xml:space="preserve"> la ASF cu </w:t>
      </w:r>
      <w:proofErr w:type="spellStart"/>
      <w:r w:rsidRPr="00D90E2C">
        <w:rPr>
          <w:bCs/>
          <w:sz w:val="24"/>
          <w:szCs w:val="24"/>
        </w:rPr>
        <w:t>privire</w:t>
      </w:r>
      <w:proofErr w:type="spellEnd"/>
      <w:r w:rsidRPr="00D90E2C">
        <w:rPr>
          <w:bCs/>
          <w:sz w:val="24"/>
          <w:szCs w:val="24"/>
        </w:rPr>
        <w:t xml:space="preserve"> la </w:t>
      </w:r>
      <w:proofErr w:type="spellStart"/>
      <w:r w:rsidRPr="00D90E2C">
        <w:rPr>
          <w:bCs/>
          <w:sz w:val="24"/>
          <w:szCs w:val="24"/>
        </w:rPr>
        <w:t>pretul</w:t>
      </w:r>
      <w:proofErr w:type="spellEnd"/>
      <w:r w:rsidRPr="00D90E2C">
        <w:rPr>
          <w:bCs/>
          <w:sz w:val="24"/>
          <w:szCs w:val="24"/>
        </w:rPr>
        <w:t xml:space="preserve"> </w:t>
      </w:r>
      <w:proofErr w:type="spellStart"/>
      <w:r w:rsidRPr="00D90E2C">
        <w:rPr>
          <w:bCs/>
          <w:sz w:val="24"/>
          <w:szCs w:val="24"/>
        </w:rPr>
        <w:t>pe</w:t>
      </w:r>
      <w:proofErr w:type="spellEnd"/>
      <w:r w:rsidRPr="00D90E2C">
        <w:rPr>
          <w:bCs/>
          <w:sz w:val="24"/>
          <w:szCs w:val="24"/>
        </w:rPr>
        <w:t xml:space="preserve"> </w:t>
      </w:r>
      <w:proofErr w:type="spellStart"/>
      <w:r w:rsidRPr="00D90E2C">
        <w:rPr>
          <w:bCs/>
          <w:sz w:val="24"/>
          <w:szCs w:val="24"/>
        </w:rPr>
        <w:t>actiune</w:t>
      </w:r>
      <w:proofErr w:type="spellEnd"/>
      <w:r w:rsidRPr="00D90E2C">
        <w:rPr>
          <w:bCs/>
          <w:sz w:val="24"/>
          <w:szCs w:val="24"/>
        </w:rPr>
        <w:t xml:space="preserve"> care </w:t>
      </w:r>
      <w:proofErr w:type="spellStart"/>
      <w:r w:rsidRPr="00D90E2C">
        <w:rPr>
          <w:bCs/>
          <w:sz w:val="24"/>
          <w:szCs w:val="24"/>
        </w:rPr>
        <w:t>urmeazã</w:t>
      </w:r>
      <w:proofErr w:type="spellEnd"/>
      <w:r w:rsidRPr="00D90E2C">
        <w:rPr>
          <w:bCs/>
          <w:sz w:val="24"/>
          <w:szCs w:val="24"/>
        </w:rPr>
        <w:t xml:space="preserve"> a fi </w:t>
      </w:r>
      <w:proofErr w:type="spellStart"/>
      <w:r w:rsidRPr="00D90E2C">
        <w:rPr>
          <w:bCs/>
          <w:sz w:val="24"/>
          <w:szCs w:val="24"/>
        </w:rPr>
        <w:t>achitat</w:t>
      </w:r>
      <w:proofErr w:type="spellEnd"/>
      <w:r w:rsidRPr="00D90E2C">
        <w:rPr>
          <w:bCs/>
          <w:sz w:val="24"/>
          <w:szCs w:val="24"/>
        </w:rPr>
        <w:t xml:space="preserve"> </w:t>
      </w:r>
      <w:proofErr w:type="spellStart"/>
      <w:r w:rsidRPr="00D90E2C">
        <w:rPr>
          <w:bCs/>
          <w:sz w:val="24"/>
          <w:szCs w:val="24"/>
        </w:rPr>
        <w:t>în</w:t>
      </w:r>
      <w:proofErr w:type="spellEnd"/>
      <w:r w:rsidRPr="00D90E2C">
        <w:rPr>
          <w:bCs/>
          <w:sz w:val="24"/>
          <w:szCs w:val="24"/>
        </w:rPr>
        <w:t xml:space="preserve"> </w:t>
      </w:r>
      <w:proofErr w:type="spellStart"/>
      <w:r w:rsidRPr="00D90E2C">
        <w:rPr>
          <w:bCs/>
          <w:sz w:val="24"/>
          <w:szCs w:val="24"/>
        </w:rPr>
        <w:t>cazul</w:t>
      </w:r>
      <w:proofErr w:type="spellEnd"/>
      <w:r w:rsidRPr="00D90E2C">
        <w:rPr>
          <w:bCs/>
          <w:sz w:val="24"/>
          <w:szCs w:val="24"/>
        </w:rPr>
        <w:t xml:space="preserve"> </w:t>
      </w:r>
      <w:proofErr w:type="spellStart"/>
      <w:r w:rsidRPr="00D90E2C">
        <w:rPr>
          <w:bCs/>
          <w:sz w:val="24"/>
          <w:szCs w:val="24"/>
        </w:rPr>
        <w:t>retragerii</w:t>
      </w:r>
      <w:proofErr w:type="spellEnd"/>
      <w:r w:rsidRPr="00D90E2C">
        <w:rPr>
          <w:bCs/>
          <w:sz w:val="24"/>
          <w:szCs w:val="24"/>
        </w:rPr>
        <w:t xml:space="preserve"> </w:t>
      </w:r>
      <w:proofErr w:type="spellStart"/>
      <w:r w:rsidRPr="00D90E2C">
        <w:rPr>
          <w:bCs/>
          <w:sz w:val="24"/>
          <w:szCs w:val="24"/>
        </w:rPr>
        <w:t>actionarilor</w:t>
      </w:r>
      <w:proofErr w:type="spellEnd"/>
      <w:r w:rsidRPr="00D90E2C">
        <w:rPr>
          <w:bCs/>
          <w:sz w:val="24"/>
          <w:szCs w:val="24"/>
        </w:rPr>
        <w:t xml:space="preserve"> din </w:t>
      </w:r>
      <w:proofErr w:type="spellStart"/>
      <w:r w:rsidRPr="00D90E2C">
        <w:rPr>
          <w:bCs/>
          <w:sz w:val="24"/>
          <w:szCs w:val="24"/>
        </w:rPr>
        <w:t>cadrul</w:t>
      </w:r>
      <w:proofErr w:type="spellEnd"/>
      <w:r w:rsidRPr="00D90E2C">
        <w:rPr>
          <w:bCs/>
          <w:sz w:val="24"/>
          <w:szCs w:val="24"/>
        </w:rPr>
        <w:t xml:space="preserve"> URB RULMENTI SUCEAVA S.A.;</w:t>
      </w:r>
    </w:p>
    <w:p w:rsidR="00D90E2C" w:rsidRPr="00D90E2C" w:rsidRDefault="00D90E2C" w:rsidP="00D90E2C">
      <w:pPr>
        <w:jc w:val="both"/>
        <w:rPr>
          <w:bCs/>
          <w:sz w:val="24"/>
          <w:szCs w:val="24"/>
        </w:rPr>
      </w:pPr>
      <w:r w:rsidRPr="00D90E2C">
        <w:rPr>
          <w:sz w:val="24"/>
          <w:szCs w:val="24"/>
          <w:lang w:val="it-IT"/>
        </w:rPr>
        <w:t xml:space="preserve">   </w:t>
      </w:r>
      <w:proofErr w:type="spellStart"/>
      <w:proofErr w:type="gramStart"/>
      <w:r w:rsidRPr="00D90E2C">
        <w:rPr>
          <w:color w:val="006699"/>
          <w:sz w:val="24"/>
          <w:szCs w:val="24"/>
        </w:rPr>
        <w:t>Pentru</w:t>
      </w:r>
      <w:proofErr w:type="spellEnd"/>
      <w:r w:rsidRPr="00D90E2C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D90E2C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D90E2C">
        <w:rPr>
          <w:color w:val="006699"/>
          <w:sz w:val="24"/>
          <w:szCs w:val="24"/>
        </w:rPr>
        <w:t>Impotriva</w:t>
      </w:r>
      <w:proofErr w:type="spellEnd"/>
      <w:r w:rsidRPr="00D90E2C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D90E2C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D90E2C">
        <w:rPr>
          <w:color w:val="006699"/>
          <w:sz w:val="24"/>
          <w:szCs w:val="24"/>
        </w:rPr>
        <w:t>Abtinere</w:t>
      </w:r>
      <w:proofErr w:type="spellEnd"/>
      <w:r w:rsidRPr="00D90E2C">
        <w:rPr>
          <w:color w:val="006699"/>
          <w:sz w:val="24"/>
          <w:szCs w:val="24"/>
        </w:rPr>
        <w:t xml:space="preserve"> ...................</w:t>
      </w:r>
      <w:proofErr w:type="gramEnd"/>
      <w:r w:rsidRPr="00D90E2C">
        <w:rPr>
          <w:sz w:val="24"/>
          <w:szCs w:val="24"/>
          <w:lang w:val="it-IT"/>
        </w:rPr>
        <w:t xml:space="preserve">   </w:t>
      </w:r>
    </w:p>
    <w:p w:rsidR="00D90E2C" w:rsidRDefault="00D90E2C" w:rsidP="00D90E2C">
      <w:pPr>
        <w:jc w:val="both"/>
        <w:rPr>
          <w:bCs/>
          <w:sz w:val="24"/>
          <w:szCs w:val="24"/>
          <w:lang w:val="it-IT"/>
        </w:rPr>
      </w:pPr>
    </w:p>
    <w:p w:rsidR="00D90E2C" w:rsidRDefault="00D90E2C" w:rsidP="00D90E2C">
      <w:pPr>
        <w:jc w:val="both"/>
        <w:rPr>
          <w:bCs/>
          <w:sz w:val="24"/>
          <w:szCs w:val="24"/>
          <w:lang w:val="it-IT"/>
        </w:rPr>
      </w:pPr>
      <w:r w:rsidRPr="00D90E2C">
        <w:rPr>
          <w:bCs/>
          <w:sz w:val="24"/>
          <w:szCs w:val="24"/>
          <w:lang w:val="it-IT"/>
        </w:rPr>
        <w:t>3. aprobarea pretului pe actiune care urmeazã a fi achitat în cazul retragerii actionarilor;</w:t>
      </w:r>
    </w:p>
    <w:p w:rsidR="00D90E2C" w:rsidRPr="00D90E2C" w:rsidRDefault="00D90E2C" w:rsidP="00D90E2C">
      <w:pPr>
        <w:jc w:val="both"/>
        <w:rPr>
          <w:bCs/>
          <w:sz w:val="24"/>
          <w:szCs w:val="24"/>
          <w:lang w:val="it-IT"/>
        </w:rPr>
      </w:pPr>
      <w:r w:rsidRPr="00D90E2C">
        <w:rPr>
          <w:sz w:val="24"/>
          <w:szCs w:val="24"/>
          <w:lang w:val="it-IT"/>
        </w:rPr>
        <w:t xml:space="preserve">   </w:t>
      </w:r>
      <w:proofErr w:type="spellStart"/>
      <w:proofErr w:type="gramStart"/>
      <w:r w:rsidRPr="00D90E2C">
        <w:rPr>
          <w:color w:val="006699"/>
          <w:sz w:val="24"/>
          <w:szCs w:val="24"/>
        </w:rPr>
        <w:t>Pentru</w:t>
      </w:r>
      <w:proofErr w:type="spellEnd"/>
      <w:r w:rsidRPr="00D90E2C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D90E2C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D90E2C">
        <w:rPr>
          <w:color w:val="006699"/>
          <w:sz w:val="24"/>
          <w:szCs w:val="24"/>
        </w:rPr>
        <w:t>Impotriva</w:t>
      </w:r>
      <w:proofErr w:type="spellEnd"/>
      <w:r w:rsidRPr="00D90E2C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D90E2C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D90E2C">
        <w:rPr>
          <w:color w:val="006699"/>
          <w:sz w:val="24"/>
          <w:szCs w:val="24"/>
        </w:rPr>
        <w:t>Abtinere</w:t>
      </w:r>
      <w:proofErr w:type="spellEnd"/>
      <w:r w:rsidRPr="00D90E2C">
        <w:rPr>
          <w:color w:val="006699"/>
          <w:sz w:val="24"/>
          <w:szCs w:val="24"/>
        </w:rPr>
        <w:t xml:space="preserve"> ...................</w:t>
      </w:r>
      <w:proofErr w:type="gramEnd"/>
      <w:r w:rsidRPr="00D90E2C">
        <w:rPr>
          <w:sz w:val="24"/>
          <w:szCs w:val="24"/>
          <w:lang w:val="it-IT"/>
        </w:rPr>
        <w:t xml:space="preserve">   </w:t>
      </w:r>
    </w:p>
    <w:p w:rsidR="00D90E2C" w:rsidRPr="00D90E2C" w:rsidRDefault="00D90E2C" w:rsidP="00D90E2C">
      <w:pPr>
        <w:jc w:val="both"/>
        <w:rPr>
          <w:bCs/>
          <w:sz w:val="24"/>
          <w:szCs w:val="24"/>
          <w:lang w:val="it-IT"/>
        </w:rPr>
      </w:pPr>
    </w:p>
    <w:p w:rsidR="00D90E2C" w:rsidRPr="00D90E2C" w:rsidRDefault="00D90E2C" w:rsidP="00D90E2C">
      <w:pPr>
        <w:jc w:val="both"/>
        <w:rPr>
          <w:bCs/>
          <w:sz w:val="24"/>
          <w:szCs w:val="24"/>
          <w:lang w:val="it-IT"/>
        </w:rPr>
      </w:pPr>
      <w:r w:rsidRPr="00D90E2C">
        <w:rPr>
          <w:bCs/>
          <w:sz w:val="24"/>
          <w:szCs w:val="24"/>
          <w:lang w:val="it-IT"/>
        </w:rPr>
        <w:t xml:space="preserve">4. modificarea corespunzatoare a Actului Constitutiv: </w:t>
      </w:r>
    </w:p>
    <w:p w:rsidR="00D90E2C" w:rsidRPr="00D90E2C" w:rsidRDefault="00D90E2C" w:rsidP="00D90E2C">
      <w:pPr>
        <w:pStyle w:val="BodyTextIndent"/>
        <w:rPr>
          <w:rFonts w:ascii="Times New Roman" w:hAnsi="Times New Roman"/>
          <w:szCs w:val="24"/>
        </w:rPr>
      </w:pPr>
      <w:proofErr w:type="gramStart"/>
      <w:r w:rsidRPr="00D90E2C">
        <w:rPr>
          <w:rFonts w:ascii="Times New Roman" w:hAnsi="Times New Roman"/>
          <w:bCs/>
          <w:iCs/>
          <w:szCs w:val="24"/>
        </w:rPr>
        <w:t>4.1</w:t>
      </w:r>
      <w:r w:rsidRPr="00D90E2C">
        <w:rPr>
          <w:rFonts w:ascii="Times New Roman" w:hAnsi="Times New Roman"/>
          <w:bCs/>
          <w:i/>
          <w:iCs/>
          <w:szCs w:val="24"/>
        </w:rPr>
        <w:t xml:space="preserve">  </w:t>
      </w:r>
      <w:proofErr w:type="spellStart"/>
      <w:r w:rsidRPr="00D90E2C">
        <w:rPr>
          <w:rFonts w:ascii="Times New Roman" w:hAnsi="Times New Roman"/>
          <w:bCs/>
          <w:iCs/>
          <w:szCs w:val="24"/>
        </w:rPr>
        <w:t>primele</w:t>
      </w:r>
      <w:proofErr w:type="spellEnd"/>
      <w:proofErr w:type="gramEnd"/>
      <w:r w:rsidRPr="00D90E2C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bCs/>
          <w:iCs/>
          <w:szCs w:val="24"/>
        </w:rPr>
        <w:t>doua</w:t>
      </w:r>
      <w:proofErr w:type="spellEnd"/>
      <w:r w:rsidRPr="00D90E2C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bCs/>
          <w:iCs/>
          <w:szCs w:val="24"/>
        </w:rPr>
        <w:t>aliniate</w:t>
      </w:r>
      <w:proofErr w:type="spellEnd"/>
      <w:r w:rsidRPr="00D90E2C">
        <w:rPr>
          <w:rFonts w:ascii="Times New Roman" w:hAnsi="Times New Roman"/>
          <w:bCs/>
          <w:iCs/>
          <w:szCs w:val="24"/>
        </w:rPr>
        <w:t xml:space="preserve"> ale</w:t>
      </w:r>
      <w:r w:rsidRPr="00D90E2C">
        <w:rPr>
          <w:rFonts w:ascii="Times New Roman" w:hAnsi="Times New Roman"/>
          <w:bCs/>
          <w:i/>
          <w:iCs/>
          <w:szCs w:val="24"/>
        </w:rPr>
        <w:t xml:space="preserve"> </w:t>
      </w:r>
      <w:r w:rsidRPr="00D90E2C">
        <w:rPr>
          <w:rFonts w:ascii="Times New Roman" w:hAnsi="Times New Roman"/>
          <w:szCs w:val="24"/>
        </w:rPr>
        <w:t xml:space="preserve">ART. 8 – </w:t>
      </w:r>
      <w:proofErr w:type="spellStart"/>
      <w:proofErr w:type="gramStart"/>
      <w:r w:rsidRPr="00D90E2C">
        <w:rPr>
          <w:rFonts w:ascii="Times New Roman" w:hAnsi="Times New Roman"/>
          <w:szCs w:val="24"/>
        </w:rPr>
        <w:t>Actiunile</w:t>
      </w:r>
      <w:proofErr w:type="spellEnd"/>
      <w:r w:rsidRPr="00D90E2C">
        <w:rPr>
          <w:rFonts w:ascii="Times New Roman" w:hAnsi="Times New Roman"/>
          <w:szCs w:val="24"/>
        </w:rPr>
        <w:t xml:space="preserve">  se</w:t>
      </w:r>
      <w:proofErr w:type="gram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modifica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si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vor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avea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urmatoarea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formulare</w:t>
      </w:r>
      <w:proofErr w:type="spellEnd"/>
      <w:r w:rsidRPr="00D90E2C">
        <w:rPr>
          <w:rFonts w:ascii="Times New Roman" w:hAnsi="Times New Roman"/>
          <w:szCs w:val="24"/>
        </w:rPr>
        <w:t>:</w:t>
      </w:r>
    </w:p>
    <w:p w:rsidR="00D90E2C" w:rsidRPr="00D90E2C" w:rsidRDefault="00D90E2C" w:rsidP="00D90E2C">
      <w:pPr>
        <w:pStyle w:val="BodyTextIndent"/>
        <w:rPr>
          <w:rFonts w:ascii="Times New Roman" w:hAnsi="Times New Roman"/>
          <w:szCs w:val="24"/>
        </w:rPr>
      </w:pPr>
      <w:r w:rsidRPr="00D90E2C">
        <w:rPr>
          <w:rFonts w:ascii="Times New Roman" w:hAnsi="Times New Roman"/>
          <w:szCs w:val="24"/>
        </w:rPr>
        <w:t xml:space="preserve"> “URB RULMENTI SUCEAVA SA </w:t>
      </w:r>
      <w:proofErr w:type="spellStart"/>
      <w:r w:rsidRPr="00D90E2C">
        <w:rPr>
          <w:rFonts w:ascii="Times New Roman" w:hAnsi="Times New Roman"/>
          <w:szCs w:val="24"/>
        </w:rPr>
        <w:t>este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societate</w:t>
      </w:r>
      <w:proofErr w:type="spellEnd"/>
      <w:r w:rsidRPr="00D90E2C">
        <w:rPr>
          <w:rFonts w:ascii="Times New Roman" w:hAnsi="Times New Roman"/>
          <w:szCs w:val="24"/>
        </w:rPr>
        <w:t xml:space="preserve"> de tip </w:t>
      </w:r>
      <w:proofErr w:type="spellStart"/>
      <w:r w:rsidRPr="00D90E2C">
        <w:rPr>
          <w:rFonts w:ascii="Times New Roman" w:hAnsi="Times New Roman"/>
          <w:szCs w:val="24"/>
        </w:rPr>
        <w:t>inchis</w:t>
      </w:r>
      <w:proofErr w:type="spellEnd"/>
      <w:r w:rsidRPr="00D90E2C">
        <w:rPr>
          <w:rFonts w:ascii="Times New Roman" w:hAnsi="Times New Roman"/>
          <w:szCs w:val="24"/>
        </w:rPr>
        <w:t xml:space="preserve">, </w:t>
      </w:r>
      <w:proofErr w:type="spellStart"/>
      <w:r w:rsidRPr="00D90E2C">
        <w:rPr>
          <w:rFonts w:ascii="Times New Roman" w:hAnsi="Times New Roman"/>
          <w:szCs w:val="24"/>
        </w:rPr>
        <w:t>iar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actiunile</w:t>
      </w:r>
      <w:proofErr w:type="spellEnd"/>
      <w:r w:rsidRPr="00D90E2C">
        <w:rPr>
          <w:rFonts w:ascii="Times New Roman" w:hAnsi="Times New Roman"/>
          <w:szCs w:val="24"/>
        </w:rPr>
        <w:t xml:space="preserve"> sale </w:t>
      </w:r>
      <w:proofErr w:type="spellStart"/>
      <w:r w:rsidRPr="00D90E2C">
        <w:rPr>
          <w:rFonts w:ascii="Times New Roman" w:hAnsi="Times New Roman"/>
          <w:szCs w:val="24"/>
        </w:rPr>
        <w:t>sunt</w:t>
      </w:r>
      <w:proofErr w:type="spellEnd"/>
      <w:r w:rsidRPr="00D90E2C">
        <w:rPr>
          <w:rFonts w:ascii="Times New Roman" w:hAnsi="Times New Roman"/>
          <w:szCs w:val="24"/>
        </w:rPr>
        <w:t xml:space="preserve"> nominative, </w:t>
      </w:r>
      <w:proofErr w:type="spellStart"/>
      <w:r w:rsidRPr="00D90E2C">
        <w:rPr>
          <w:rFonts w:ascii="Times New Roman" w:hAnsi="Times New Roman"/>
          <w:szCs w:val="24"/>
        </w:rPr>
        <w:t>putand</w:t>
      </w:r>
      <w:proofErr w:type="spellEnd"/>
      <w:r w:rsidRPr="00D90E2C">
        <w:rPr>
          <w:rFonts w:ascii="Times New Roman" w:hAnsi="Times New Roman"/>
          <w:szCs w:val="24"/>
        </w:rPr>
        <w:t xml:space="preserve"> fi </w:t>
      </w:r>
      <w:proofErr w:type="spellStart"/>
      <w:r w:rsidRPr="00D90E2C">
        <w:rPr>
          <w:rFonts w:ascii="Times New Roman" w:hAnsi="Times New Roman"/>
          <w:szCs w:val="24"/>
        </w:rPr>
        <w:t>emise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si</w:t>
      </w:r>
      <w:proofErr w:type="spellEnd"/>
      <w:r w:rsidRPr="00D90E2C">
        <w:rPr>
          <w:rFonts w:ascii="Times New Roman" w:hAnsi="Times New Roman"/>
          <w:szCs w:val="24"/>
        </w:rPr>
        <w:t xml:space="preserve"> in forma </w:t>
      </w:r>
      <w:proofErr w:type="spellStart"/>
      <w:r w:rsidRPr="00D90E2C">
        <w:rPr>
          <w:rFonts w:ascii="Times New Roman" w:hAnsi="Times New Roman"/>
          <w:szCs w:val="24"/>
        </w:rPr>
        <w:t>materiala</w:t>
      </w:r>
      <w:proofErr w:type="spellEnd"/>
      <w:r w:rsidRPr="00D90E2C">
        <w:rPr>
          <w:rFonts w:ascii="Times New Roman" w:hAnsi="Times New Roman"/>
          <w:szCs w:val="24"/>
        </w:rPr>
        <w:t xml:space="preserve">, </w:t>
      </w:r>
      <w:proofErr w:type="spellStart"/>
      <w:r w:rsidRPr="00D90E2C">
        <w:rPr>
          <w:rFonts w:ascii="Times New Roman" w:hAnsi="Times New Roman"/>
          <w:szCs w:val="24"/>
        </w:rPr>
        <w:t>pe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suport</w:t>
      </w:r>
      <w:proofErr w:type="spellEnd"/>
      <w:r w:rsidRPr="00D90E2C">
        <w:rPr>
          <w:rFonts w:ascii="Times New Roman" w:hAnsi="Times New Roman"/>
          <w:szCs w:val="24"/>
        </w:rPr>
        <w:t xml:space="preserve"> de </w:t>
      </w:r>
      <w:proofErr w:type="spellStart"/>
      <w:r w:rsidRPr="00D90E2C">
        <w:rPr>
          <w:rFonts w:ascii="Times New Roman" w:hAnsi="Times New Roman"/>
          <w:szCs w:val="24"/>
        </w:rPr>
        <w:t>hartie</w:t>
      </w:r>
      <w:proofErr w:type="spellEnd"/>
      <w:r w:rsidRPr="00D90E2C">
        <w:rPr>
          <w:rFonts w:ascii="Times New Roman" w:hAnsi="Times New Roman"/>
          <w:szCs w:val="24"/>
        </w:rPr>
        <w:t xml:space="preserve">, </w:t>
      </w:r>
      <w:proofErr w:type="spellStart"/>
      <w:r w:rsidRPr="00D90E2C">
        <w:rPr>
          <w:rFonts w:ascii="Times New Roman" w:hAnsi="Times New Roman"/>
          <w:szCs w:val="24"/>
        </w:rPr>
        <w:t>cand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vor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cuprinde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mentiunile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prevazute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prin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legislatia</w:t>
      </w:r>
      <w:proofErr w:type="spellEnd"/>
      <w:r w:rsidRPr="00D90E2C">
        <w:rPr>
          <w:rFonts w:ascii="Times New Roman" w:hAnsi="Times New Roman"/>
          <w:szCs w:val="24"/>
        </w:rPr>
        <w:t xml:space="preserve"> in </w:t>
      </w:r>
      <w:proofErr w:type="spellStart"/>
      <w:r w:rsidRPr="00D90E2C">
        <w:rPr>
          <w:rFonts w:ascii="Times New Roman" w:hAnsi="Times New Roman"/>
          <w:szCs w:val="24"/>
        </w:rPr>
        <w:t>vigoare</w:t>
      </w:r>
      <w:proofErr w:type="spellEnd"/>
      <w:r w:rsidRPr="00D90E2C">
        <w:rPr>
          <w:rFonts w:ascii="Times New Roman" w:hAnsi="Times New Roman"/>
          <w:szCs w:val="24"/>
        </w:rPr>
        <w:t xml:space="preserve">.” </w:t>
      </w:r>
    </w:p>
    <w:p w:rsidR="00D90E2C" w:rsidRPr="00D90E2C" w:rsidRDefault="00D90E2C" w:rsidP="00D90E2C">
      <w:pPr>
        <w:pStyle w:val="BodyTextIndent"/>
        <w:rPr>
          <w:rFonts w:ascii="Times New Roman" w:hAnsi="Times New Roman"/>
          <w:szCs w:val="24"/>
        </w:rPr>
      </w:pPr>
      <w:proofErr w:type="gramStart"/>
      <w:r w:rsidRPr="00D90E2C">
        <w:rPr>
          <w:rFonts w:ascii="Times New Roman" w:hAnsi="Times New Roman"/>
          <w:szCs w:val="24"/>
        </w:rPr>
        <w:t>“</w:t>
      </w:r>
      <w:proofErr w:type="spellStart"/>
      <w:r w:rsidRPr="00D90E2C">
        <w:rPr>
          <w:rFonts w:ascii="Times New Roman" w:hAnsi="Times New Roman"/>
          <w:szCs w:val="24"/>
        </w:rPr>
        <w:t>Societatea</w:t>
      </w:r>
      <w:proofErr w:type="spellEnd"/>
      <w:r w:rsidRPr="00D90E2C">
        <w:rPr>
          <w:rFonts w:ascii="Times New Roman" w:hAnsi="Times New Roman"/>
          <w:szCs w:val="24"/>
        </w:rPr>
        <w:t xml:space="preserve"> tine </w:t>
      </w:r>
      <w:proofErr w:type="spellStart"/>
      <w:r w:rsidRPr="00D90E2C">
        <w:rPr>
          <w:rFonts w:ascii="Times New Roman" w:hAnsi="Times New Roman"/>
          <w:szCs w:val="24"/>
        </w:rPr>
        <w:t>evidenta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actiunilor</w:t>
      </w:r>
      <w:proofErr w:type="spellEnd"/>
      <w:r w:rsidRPr="00D90E2C">
        <w:rPr>
          <w:rFonts w:ascii="Times New Roman" w:hAnsi="Times New Roman"/>
          <w:szCs w:val="24"/>
        </w:rPr>
        <w:t xml:space="preserve"> sale </w:t>
      </w:r>
      <w:proofErr w:type="spellStart"/>
      <w:r w:rsidRPr="00D90E2C">
        <w:rPr>
          <w:rFonts w:ascii="Times New Roman" w:hAnsi="Times New Roman"/>
          <w:szCs w:val="24"/>
        </w:rPr>
        <w:t>prin</w:t>
      </w:r>
      <w:proofErr w:type="spellEnd"/>
      <w:r w:rsidRPr="00D90E2C">
        <w:rPr>
          <w:rFonts w:ascii="Times New Roman" w:hAnsi="Times New Roman"/>
          <w:szCs w:val="24"/>
        </w:rPr>
        <w:t xml:space="preserve"> DEPOZITARUL CENTRAL S.A.”</w:t>
      </w:r>
      <w:proofErr w:type="gramEnd"/>
    </w:p>
    <w:p w:rsidR="00D90E2C" w:rsidRPr="00D90E2C" w:rsidRDefault="00D90E2C" w:rsidP="00D90E2C">
      <w:pPr>
        <w:numPr>
          <w:ilvl w:val="1"/>
          <w:numId w:val="3"/>
        </w:numPr>
        <w:suppressAutoHyphens/>
        <w:jc w:val="both"/>
        <w:rPr>
          <w:sz w:val="24"/>
          <w:szCs w:val="24"/>
        </w:rPr>
      </w:pPr>
      <w:r w:rsidRPr="00D90E2C">
        <w:rPr>
          <w:sz w:val="24"/>
          <w:szCs w:val="24"/>
        </w:rPr>
        <w:t xml:space="preserve"> Art.11 </w:t>
      </w:r>
      <w:proofErr w:type="spellStart"/>
      <w:r w:rsidRPr="00D90E2C">
        <w:rPr>
          <w:sz w:val="24"/>
          <w:szCs w:val="24"/>
        </w:rPr>
        <w:t>Cesiunea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actiunilor</w:t>
      </w:r>
      <w:proofErr w:type="spellEnd"/>
      <w:r w:rsidRPr="00D90E2C">
        <w:rPr>
          <w:sz w:val="24"/>
          <w:szCs w:val="24"/>
        </w:rPr>
        <w:t xml:space="preserve">, se </w:t>
      </w:r>
      <w:proofErr w:type="spellStart"/>
      <w:r w:rsidRPr="00D90E2C">
        <w:rPr>
          <w:sz w:val="24"/>
          <w:szCs w:val="24"/>
        </w:rPr>
        <w:t>modifica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si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va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avea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urmatoarea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formulare</w:t>
      </w:r>
      <w:proofErr w:type="spellEnd"/>
    </w:p>
    <w:p w:rsidR="00D90E2C" w:rsidRPr="00D90E2C" w:rsidRDefault="00D90E2C" w:rsidP="00D90E2C">
      <w:pPr>
        <w:jc w:val="both"/>
        <w:rPr>
          <w:sz w:val="24"/>
          <w:szCs w:val="24"/>
        </w:rPr>
      </w:pPr>
      <w:proofErr w:type="gramStart"/>
      <w:r w:rsidRPr="00D90E2C">
        <w:rPr>
          <w:sz w:val="24"/>
          <w:szCs w:val="24"/>
        </w:rPr>
        <w:t>“</w:t>
      </w:r>
      <w:proofErr w:type="spellStart"/>
      <w:r w:rsidRPr="00D90E2C">
        <w:rPr>
          <w:sz w:val="24"/>
          <w:szCs w:val="24"/>
        </w:rPr>
        <w:t>Actiunile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sint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indivizibile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pentru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societate</w:t>
      </w:r>
      <w:proofErr w:type="spellEnd"/>
      <w:r w:rsidRPr="00D90E2C">
        <w:rPr>
          <w:sz w:val="24"/>
          <w:szCs w:val="24"/>
        </w:rPr>
        <w:t xml:space="preserve">, care nu </w:t>
      </w:r>
      <w:proofErr w:type="spellStart"/>
      <w:r w:rsidRPr="00D90E2C">
        <w:rPr>
          <w:sz w:val="24"/>
          <w:szCs w:val="24"/>
        </w:rPr>
        <w:t>recunoaste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decit</w:t>
      </w:r>
      <w:proofErr w:type="spellEnd"/>
      <w:r w:rsidRPr="00D90E2C">
        <w:rPr>
          <w:sz w:val="24"/>
          <w:szCs w:val="24"/>
        </w:rPr>
        <w:t xml:space="preserve"> un </w:t>
      </w:r>
      <w:proofErr w:type="spellStart"/>
      <w:r w:rsidRPr="00D90E2C">
        <w:rPr>
          <w:sz w:val="24"/>
          <w:szCs w:val="24"/>
        </w:rPr>
        <w:t>proprietar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pentru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fiecare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actiune</w:t>
      </w:r>
      <w:proofErr w:type="spellEnd"/>
      <w:r w:rsidRPr="00D90E2C">
        <w:rPr>
          <w:sz w:val="24"/>
          <w:szCs w:val="24"/>
        </w:rPr>
        <w:t>.</w:t>
      </w:r>
      <w:proofErr w:type="gramEnd"/>
    </w:p>
    <w:p w:rsidR="00D90E2C" w:rsidRPr="00D90E2C" w:rsidRDefault="00D90E2C" w:rsidP="00D90E2C">
      <w:pPr>
        <w:jc w:val="both"/>
        <w:rPr>
          <w:sz w:val="24"/>
          <w:szCs w:val="24"/>
        </w:rPr>
      </w:pPr>
      <w:r w:rsidRPr="00D90E2C">
        <w:rPr>
          <w:bCs/>
          <w:iCs/>
          <w:sz w:val="24"/>
          <w:szCs w:val="24"/>
          <w:lang w:val="it-IT"/>
        </w:rPr>
        <w:t>Dreptul de proprietate asupra actiunilor se transmite prin inregistrarea transferului in registrul tinut la Depozitarul Central S.A.”;</w:t>
      </w:r>
    </w:p>
    <w:p w:rsidR="00D90E2C" w:rsidRPr="00D90E2C" w:rsidRDefault="00D90E2C" w:rsidP="00D90E2C">
      <w:pPr>
        <w:pStyle w:val="BodyTextIndent"/>
        <w:rPr>
          <w:rFonts w:ascii="Times New Roman" w:hAnsi="Times New Roman"/>
          <w:szCs w:val="24"/>
        </w:rPr>
      </w:pPr>
      <w:r w:rsidRPr="00D90E2C">
        <w:rPr>
          <w:rFonts w:ascii="Times New Roman" w:hAnsi="Times New Roman"/>
          <w:szCs w:val="24"/>
        </w:rPr>
        <w:t xml:space="preserve">4.3 Art.12 – </w:t>
      </w:r>
      <w:proofErr w:type="spellStart"/>
      <w:r w:rsidRPr="00D90E2C">
        <w:rPr>
          <w:rFonts w:ascii="Times New Roman" w:hAnsi="Times New Roman"/>
          <w:szCs w:val="24"/>
        </w:rPr>
        <w:t>Proprietatea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actiunilor</w:t>
      </w:r>
      <w:proofErr w:type="spellEnd"/>
      <w:r w:rsidRPr="00D90E2C">
        <w:rPr>
          <w:rFonts w:ascii="Times New Roman" w:hAnsi="Times New Roman"/>
          <w:szCs w:val="24"/>
        </w:rPr>
        <w:t xml:space="preserve"> se </w:t>
      </w:r>
      <w:proofErr w:type="spellStart"/>
      <w:r w:rsidRPr="00D90E2C">
        <w:rPr>
          <w:rFonts w:ascii="Times New Roman" w:hAnsi="Times New Roman"/>
          <w:szCs w:val="24"/>
        </w:rPr>
        <w:t>modifica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si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D90E2C">
        <w:rPr>
          <w:rFonts w:ascii="Times New Roman" w:hAnsi="Times New Roman"/>
          <w:szCs w:val="24"/>
        </w:rPr>
        <w:t>va</w:t>
      </w:r>
      <w:proofErr w:type="spellEnd"/>
      <w:proofErr w:type="gram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avea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formularea</w:t>
      </w:r>
      <w:proofErr w:type="spellEnd"/>
      <w:r w:rsidRPr="00D90E2C">
        <w:rPr>
          <w:rFonts w:ascii="Times New Roman" w:hAnsi="Times New Roman"/>
          <w:szCs w:val="24"/>
        </w:rPr>
        <w:t>:</w:t>
      </w:r>
    </w:p>
    <w:p w:rsidR="00D90E2C" w:rsidRPr="00D90E2C" w:rsidRDefault="00D90E2C" w:rsidP="00D90E2C">
      <w:pPr>
        <w:pStyle w:val="BodyTextIndent"/>
        <w:ind w:left="360"/>
        <w:rPr>
          <w:rFonts w:ascii="Times New Roman" w:hAnsi="Times New Roman"/>
          <w:szCs w:val="24"/>
        </w:rPr>
      </w:pPr>
      <w:r w:rsidRPr="00D90E2C">
        <w:rPr>
          <w:rFonts w:ascii="Times New Roman" w:hAnsi="Times New Roman"/>
          <w:szCs w:val="24"/>
        </w:rPr>
        <w:t xml:space="preserve">“In </w:t>
      </w:r>
      <w:proofErr w:type="spellStart"/>
      <w:r w:rsidRPr="00D90E2C">
        <w:rPr>
          <w:rFonts w:ascii="Times New Roman" w:hAnsi="Times New Roman"/>
          <w:szCs w:val="24"/>
        </w:rPr>
        <w:t>cazul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pierderii</w:t>
      </w:r>
      <w:proofErr w:type="spellEnd"/>
      <w:r w:rsidRPr="00D90E2C">
        <w:rPr>
          <w:rFonts w:ascii="Times New Roman" w:hAnsi="Times New Roman"/>
          <w:szCs w:val="24"/>
        </w:rPr>
        <w:t xml:space="preserve">, </w:t>
      </w:r>
      <w:proofErr w:type="spellStart"/>
      <w:r w:rsidRPr="00D90E2C">
        <w:rPr>
          <w:rFonts w:ascii="Times New Roman" w:hAnsi="Times New Roman"/>
          <w:szCs w:val="24"/>
        </w:rPr>
        <w:t>furtului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sau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deteriorarii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unor</w:t>
      </w:r>
      <w:proofErr w:type="spellEnd"/>
      <w:r w:rsidRPr="00D90E2C">
        <w:rPr>
          <w:rFonts w:ascii="Times New Roman" w:hAnsi="Times New Roman"/>
          <w:szCs w:val="24"/>
        </w:rPr>
        <w:t xml:space="preserve"> certificate de </w:t>
      </w:r>
      <w:proofErr w:type="spellStart"/>
      <w:r w:rsidRPr="00D90E2C">
        <w:rPr>
          <w:rFonts w:ascii="Times New Roman" w:hAnsi="Times New Roman"/>
          <w:szCs w:val="24"/>
        </w:rPr>
        <w:t>actionar</w:t>
      </w:r>
      <w:proofErr w:type="spellEnd"/>
      <w:r w:rsidRPr="00D90E2C">
        <w:rPr>
          <w:rFonts w:ascii="Times New Roman" w:hAnsi="Times New Roman"/>
          <w:szCs w:val="24"/>
        </w:rPr>
        <w:t xml:space="preserve"> se </w:t>
      </w:r>
      <w:proofErr w:type="spellStart"/>
      <w:r w:rsidRPr="00D90E2C">
        <w:rPr>
          <w:rFonts w:ascii="Times New Roman" w:hAnsi="Times New Roman"/>
          <w:szCs w:val="24"/>
        </w:rPr>
        <w:t>va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proceda</w:t>
      </w:r>
      <w:proofErr w:type="spellEnd"/>
      <w:r w:rsidRPr="00D90E2C">
        <w:rPr>
          <w:rFonts w:ascii="Times New Roman" w:hAnsi="Times New Roman"/>
          <w:szCs w:val="24"/>
        </w:rPr>
        <w:t xml:space="preserve"> conform </w:t>
      </w:r>
      <w:proofErr w:type="spellStart"/>
      <w:r w:rsidRPr="00D90E2C">
        <w:rPr>
          <w:rFonts w:ascii="Times New Roman" w:hAnsi="Times New Roman"/>
          <w:szCs w:val="24"/>
        </w:rPr>
        <w:t>legislatiei</w:t>
      </w:r>
      <w:proofErr w:type="spellEnd"/>
      <w:r w:rsidRPr="00D90E2C">
        <w:rPr>
          <w:rFonts w:ascii="Times New Roman" w:hAnsi="Times New Roman"/>
          <w:szCs w:val="24"/>
        </w:rPr>
        <w:t xml:space="preserve"> in </w:t>
      </w:r>
      <w:proofErr w:type="spellStart"/>
      <w:r w:rsidRPr="00D90E2C">
        <w:rPr>
          <w:rFonts w:ascii="Times New Roman" w:hAnsi="Times New Roman"/>
          <w:szCs w:val="24"/>
        </w:rPr>
        <w:t>vigoare</w:t>
      </w:r>
      <w:proofErr w:type="spellEnd"/>
      <w:r w:rsidRPr="00D90E2C">
        <w:rPr>
          <w:rFonts w:ascii="Times New Roman" w:hAnsi="Times New Roman"/>
          <w:szCs w:val="24"/>
        </w:rPr>
        <w:t>.”</w:t>
      </w:r>
    </w:p>
    <w:p w:rsidR="00D90E2C" w:rsidRPr="00D90E2C" w:rsidRDefault="00D90E2C" w:rsidP="00D90E2C">
      <w:pPr>
        <w:pStyle w:val="BodyTextIndent"/>
        <w:rPr>
          <w:rFonts w:ascii="Times New Roman" w:hAnsi="Times New Roman"/>
          <w:szCs w:val="24"/>
        </w:rPr>
      </w:pPr>
      <w:r w:rsidRPr="00D90E2C">
        <w:rPr>
          <w:rFonts w:ascii="Times New Roman" w:hAnsi="Times New Roman"/>
          <w:szCs w:val="24"/>
        </w:rPr>
        <w:t xml:space="preserve">4.4 </w:t>
      </w:r>
      <w:proofErr w:type="spellStart"/>
      <w:r w:rsidRPr="00D90E2C">
        <w:rPr>
          <w:rFonts w:ascii="Times New Roman" w:hAnsi="Times New Roman"/>
          <w:szCs w:val="24"/>
        </w:rPr>
        <w:t>Ultimul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aliniat</w:t>
      </w:r>
      <w:proofErr w:type="spellEnd"/>
      <w:r w:rsidRPr="00D90E2C">
        <w:rPr>
          <w:rFonts w:ascii="Times New Roman" w:hAnsi="Times New Roman"/>
          <w:szCs w:val="24"/>
        </w:rPr>
        <w:t xml:space="preserve"> al art. </w:t>
      </w:r>
      <w:proofErr w:type="gramStart"/>
      <w:r w:rsidRPr="00D90E2C">
        <w:rPr>
          <w:rFonts w:ascii="Times New Roman" w:hAnsi="Times New Roman"/>
          <w:szCs w:val="24"/>
        </w:rPr>
        <w:t>14  se</w:t>
      </w:r>
      <w:proofErr w:type="gram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modifica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si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va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avea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urmatoarea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formulare</w:t>
      </w:r>
      <w:proofErr w:type="spellEnd"/>
      <w:r w:rsidRPr="00D90E2C">
        <w:rPr>
          <w:rFonts w:ascii="Times New Roman" w:hAnsi="Times New Roman"/>
          <w:szCs w:val="24"/>
        </w:rPr>
        <w:t xml:space="preserve"> :”</w:t>
      </w:r>
    </w:p>
    <w:p w:rsidR="00D90E2C" w:rsidRPr="00D90E2C" w:rsidRDefault="00D90E2C" w:rsidP="00D90E2C">
      <w:pPr>
        <w:pStyle w:val="BodyTextIndent"/>
        <w:ind w:left="360"/>
        <w:rPr>
          <w:rFonts w:ascii="Times New Roman" w:hAnsi="Times New Roman"/>
          <w:szCs w:val="24"/>
        </w:rPr>
      </w:pPr>
      <w:r w:rsidRPr="00D90E2C">
        <w:rPr>
          <w:rFonts w:ascii="Times New Roman" w:hAnsi="Times New Roman"/>
          <w:szCs w:val="24"/>
        </w:rPr>
        <w:t>“</w:t>
      </w:r>
      <w:proofErr w:type="spellStart"/>
      <w:r w:rsidRPr="00D90E2C">
        <w:rPr>
          <w:rFonts w:ascii="Times New Roman" w:hAnsi="Times New Roman"/>
          <w:szCs w:val="24"/>
        </w:rPr>
        <w:t>Actionarii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vor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putea</w:t>
      </w:r>
      <w:proofErr w:type="spellEnd"/>
      <w:r w:rsidRPr="00D90E2C">
        <w:rPr>
          <w:rFonts w:ascii="Times New Roman" w:hAnsi="Times New Roman"/>
          <w:szCs w:val="24"/>
        </w:rPr>
        <w:t xml:space="preserve"> fi </w:t>
      </w:r>
      <w:proofErr w:type="spellStart"/>
      <w:r w:rsidRPr="00D90E2C">
        <w:rPr>
          <w:rFonts w:ascii="Times New Roman" w:hAnsi="Times New Roman"/>
          <w:szCs w:val="24"/>
        </w:rPr>
        <w:t>reprezentati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si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vor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putea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vota</w:t>
      </w:r>
      <w:proofErr w:type="spellEnd"/>
      <w:r w:rsidRPr="00D90E2C">
        <w:rPr>
          <w:rFonts w:ascii="Times New Roman" w:hAnsi="Times New Roman"/>
          <w:szCs w:val="24"/>
        </w:rPr>
        <w:t xml:space="preserve"> in </w:t>
      </w:r>
      <w:proofErr w:type="spellStart"/>
      <w:r w:rsidRPr="00D90E2C">
        <w:rPr>
          <w:rFonts w:ascii="Times New Roman" w:hAnsi="Times New Roman"/>
          <w:szCs w:val="24"/>
        </w:rPr>
        <w:t>adunarile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generale</w:t>
      </w:r>
      <w:proofErr w:type="spellEnd"/>
      <w:r w:rsidRPr="00D90E2C">
        <w:rPr>
          <w:rFonts w:ascii="Times New Roman" w:hAnsi="Times New Roman"/>
          <w:szCs w:val="24"/>
        </w:rPr>
        <w:t xml:space="preserve"> conform </w:t>
      </w:r>
      <w:proofErr w:type="spellStart"/>
      <w:r w:rsidRPr="00D90E2C">
        <w:rPr>
          <w:rFonts w:ascii="Times New Roman" w:hAnsi="Times New Roman"/>
          <w:szCs w:val="24"/>
        </w:rPr>
        <w:t>Legii</w:t>
      </w:r>
      <w:proofErr w:type="spellEnd"/>
      <w:r w:rsidRPr="00D90E2C">
        <w:rPr>
          <w:rFonts w:ascii="Times New Roman" w:hAnsi="Times New Roman"/>
          <w:szCs w:val="24"/>
        </w:rPr>
        <w:t xml:space="preserve"> 31/1990 </w:t>
      </w:r>
      <w:proofErr w:type="spellStart"/>
      <w:r w:rsidRPr="00D90E2C">
        <w:rPr>
          <w:rFonts w:ascii="Times New Roman" w:hAnsi="Times New Roman"/>
          <w:szCs w:val="24"/>
        </w:rPr>
        <w:t>republicata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dupa</w:t>
      </w:r>
      <w:proofErr w:type="spellEnd"/>
      <w:r w:rsidRPr="00D90E2C">
        <w:rPr>
          <w:rFonts w:ascii="Times New Roman" w:hAnsi="Times New Roman"/>
          <w:szCs w:val="24"/>
        </w:rPr>
        <w:t xml:space="preserve"> cum </w:t>
      </w:r>
      <w:proofErr w:type="spellStart"/>
      <w:r w:rsidRPr="00D90E2C">
        <w:rPr>
          <w:rFonts w:ascii="Times New Roman" w:hAnsi="Times New Roman"/>
          <w:szCs w:val="24"/>
        </w:rPr>
        <w:t>urmeaza</w:t>
      </w:r>
      <w:proofErr w:type="spellEnd"/>
      <w:r w:rsidRPr="00D90E2C">
        <w:rPr>
          <w:rFonts w:ascii="Times New Roman" w:hAnsi="Times New Roman"/>
          <w:szCs w:val="24"/>
        </w:rPr>
        <w:t>:</w:t>
      </w:r>
    </w:p>
    <w:p w:rsidR="00D90E2C" w:rsidRPr="00D90E2C" w:rsidRDefault="00D90E2C" w:rsidP="00D90E2C">
      <w:pPr>
        <w:pStyle w:val="Heading1"/>
        <w:keepNext/>
        <w:keepLines/>
        <w:numPr>
          <w:ilvl w:val="0"/>
          <w:numId w:val="2"/>
        </w:numPr>
        <w:shd w:val="clear" w:color="auto" w:fill="auto"/>
        <w:spacing w:before="0"/>
        <w:ind w:left="400"/>
        <w:outlineLvl w:val="9"/>
        <w:rPr>
          <w:b w:val="0"/>
          <w:sz w:val="24"/>
          <w:szCs w:val="24"/>
        </w:rPr>
      </w:pPr>
      <w:r w:rsidRPr="00D90E2C">
        <w:rPr>
          <w:b w:val="0"/>
          <w:sz w:val="24"/>
          <w:szCs w:val="24"/>
        </w:rPr>
        <w:t>Reprezentarea actionarilor prin împuternicire speciala (Procura speciala)</w:t>
      </w:r>
    </w:p>
    <w:p w:rsidR="00D90E2C" w:rsidRPr="00D90E2C" w:rsidRDefault="00D90E2C" w:rsidP="00D90E2C">
      <w:pPr>
        <w:pStyle w:val="Heading1"/>
        <w:keepNext/>
        <w:keepLines/>
        <w:numPr>
          <w:ilvl w:val="0"/>
          <w:numId w:val="2"/>
        </w:numPr>
        <w:shd w:val="clear" w:color="auto" w:fill="auto"/>
        <w:spacing w:before="0"/>
        <w:ind w:left="400"/>
        <w:outlineLvl w:val="9"/>
        <w:rPr>
          <w:b w:val="0"/>
          <w:sz w:val="24"/>
          <w:szCs w:val="24"/>
        </w:rPr>
      </w:pPr>
      <w:bookmarkStart w:id="0" w:name="bookmark1"/>
      <w:r w:rsidRPr="00D90E2C">
        <w:rPr>
          <w:b w:val="0"/>
          <w:sz w:val="24"/>
          <w:szCs w:val="24"/>
        </w:rPr>
        <w:t>Reprezentarea actionarilor prin împuternicire generala</w:t>
      </w:r>
      <w:bookmarkEnd w:id="0"/>
    </w:p>
    <w:p w:rsidR="00D90E2C" w:rsidRPr="00D90E2C" w:rsidRDefault="00D90E2C" w:rsidP="00D90E2C">
      <w:pPr>
        <w:pStyle w:val="Heading1"/>
        <w:keepNext/>
        <w:keepLines/>
        <w:numPr>
          <w:ilvl w:val="0"/>
          <w:numId w:val="2"/>
        </w:numPr>
        <w:shd w:val="clear" w:color="auto" w:fill="auto"/>
        <w:spacing w:before="0"/>
        <w:ind w:left="400"/>
        <w:outlineLvl w:val="9"/>
        <w:rPr>
          <w:b w:val="0"/>
          <w:sz w:val="24"/>
          <w:szCs w:val="24"/>
        </w:rPr>
      </w:pPr>
      <w:bookmarkStart w:id="1" w:name="bookmark2"/>
      <w:r w:rsidRPr="00D90E2C">
        <w:rPr>
          <w:b w:val="0"/>
          <w:sz w:val="24"/>
          <w:szCs w:val="24"/>
        </w:rPr>
        <w:t>Votul prin corespondenta</w:t>
      </w:r>
      <w:bookmarkEnd w:id="1"/>
    </w:p>
    <w:p w:rsidR="00D90E2C" w:rsidRPr="00D90E2C" w:rsidRDefault="00D90E2C" w:rsidP="00D90E2C">
      <w:pPr>
        <w:pStyle w:val="BodyTextIndent"/>
        <w:ind w:left="400"/>
        <w:rPr>
          <w:rFonts w:ascii="Times New Roman" w:hAnsi="Times New Roman"/>
          <w:szCs w:val="24"/>
        </w:rPr>
      </w:pPr>
      <w:proofErr w:type="spellStart"/>
      <w:r w:rsidRPr="00D90E2C">
        <w:rPr>
          <w:rFonts w:ascii="Times New Roman" w:hAnsi="Times New Roman"/>
          <w:szCs w:val="24"/>
        </w:rPr>
        <w:t>Procedura</w:t>
      </w:r>
      <w:proofErr w:type="spellEnd"/>
      <w:r w:rsidRPr="00D90E2C">
        <w:rPr>
          <w:rFonts w:ascii="Times New Roman" w:hAnsi="Times New Roman"/>
          <w:szCs w:val="24"/>
        </w:rPr>
        <w:t xml:space="preserve"> de </w:t>
      </w:r>
      <w:proofErr w:type="spellStart"/>
      <w:r w:rsidRPr="00D90E2C">
        <w:rPr>
          <w:rFonts w:ascii="Times New Roman" w:hAnsi="Times New Roman"/>
          <w:szCs w:val="24"/>
        </w:rPr>
        <w:t>vot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precum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si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formularele</w:t>
      </w:r>
      <w:proofErr w:type="spellEnd"/>
      <w:r w:rsidRPr="00D90E2C">
        <w:rPr>
          <w:rFonts w:ascii="Times New Roman" w:hAnsi="Times New Roman"/>
          <w:szCs w:val="24"/>
        </w:rPr>
        <w:t xml:space="preserve"> de </w:t>
      </w:r>
      <w:proofErr w:type="spellStart"/>
      <w:r w:rsidRPr="00D90E2C">
        <w:rPr>
          <w:rFonts w:ascii="Times New Roman" w:hAnsi="Times New Roman"/>
          <w:szCs w:val="24"/>
        </w:rPr>
        <w:t>procura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speciala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si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buletin</w:t>
      </w:r>
      <w:proofErr w:type="spellEnd"/>
      <w:r w:rsidRPr="00D90E2C">
        <w:rPr>
          <w:rFonts w:ascii="Times New Roman" w:hAnsi="Times New Roman"/>
          <w:szCs w:val="24"/>
        </w:rPr>
        <w:t xml:space="preserve"> de </w:t>
      </w:r>
      <w:proofErr w:type="spellStart"/>
      <w:r w:rsidRPr="00D90E2C">
        <w:rPr>
          <w:rFonts w:ascii="Times New Roman" w:hAnsi="Times New Roman"/>
          <w:szCs w:val="24"/>
        </w:rPr>
        <w:t>vot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prin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corespondenta</w:t>
      </w:r>
      <w:proofErr w:type="spellEnd"/>
      <w:r w:rsidRPr="00D90E2C">
        <w:rPr>
          <w:rFonts w:ascii="Times New Roman" w:hAnsi="Times New Roman"/>
          <w:szCs w:val="24"/>
        </w:rPr>
        <w:t xml:space="preserve">  </w:t>
      </w:r>
      <w:proofErr w:type="spellStart"/>
      <w:r w:rsidRPr="00D90E2C">
        <w:rPr>
          <w:rFonts w:ascii="Times New Roman" w:hAnsi="Times New Roman"/>
          <w:szCs w:val="24"/>
        </w:rPr>
        <w:t>vor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putea</w:t>
      </w:r>
      <w:proofErr w:type="spellEnd"/>
      <w:r w:rsidRPr="00D90E2C">
        <w:rPr>
          <w:rFonts w:ascii="Times New Roman" w:hAnsi="Times New Roman"/>
          <w:szCs w:val="24"/>
        </w:rPr>
        <w:t xml:space="preserve"> fi </w:t>
      </w:r>
      <w:proofErr w:type="spellStart"/>
      <w:r w:rsidRPr="00D90E2C">
        <w:rPr>
          <w:rFonts w:ascii="Times New Roman" w:hAnsi="Times New Roman"/>
          <w:szCs w:val="24"/>
        </w:rPr>
        <w:t>procurate</w:t>
      </w:r>
      <w:proofErr w:type="spellEnd"/>
      <w:r w:rsidRPr="00D90E2C">
        <w:rPr>
          <w:rFonts w:ascii="Times New Roman" w:hAnsi="Times New Roman"/>
          <w:szCs w:val="24"/>
        </w:rPr>
        <w:t xml:space="preserve"> de </w:t>
      </w:r>
      <w:proofErr w:type="spellStart"/>
      <w:r w:rsidRPr="00D90E2C">
        <w:rPr>
          <w:rFonts w:ascii="Times New Roman" w:hAnsi="Times New Roman"/>
          <w:szCs w:val="24"/>
        </w:rPr>
        <w:t>actionari</w:t>
      </w:r>
      <w:proofErr w:type="spellEnd"/>
      <w:r w:rsidRPr="00D90E2C">
        <w:rPr>
          <w:rFonts w:ascii="Times New Roman" w:hAnsi="Times New Roman"/>
          <w:szCs w:val="24"/>
        </w:rPr>
        <w:t xml:space="preserve"> de la </w:t>
      </w:r>
      <w:proofErr w:type="spellStart"/>
      <w:r w:rsidRPr="00D90E2C">
        <w:rPr>
          <w:rFonts w:ascii="Times New Roman" w:hAnsi="Times New Roman"/>
          <w:szCs w:val="24"/>
        </w:rPr>
        <w:t>sediul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societatii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sau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vor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putea</w:t>
      </w:r>
      <w:proofErr w:type="spellEnd"/>
      <w:r w:rsidRPr="00D90E2C">
        <w:rPr>
          <w:rFonts w:ascii="Times New Roman" w:hAnsi="Times New Roman"/>
          <w:szCs w:val="24"/>
        </w:rPr>
        <w:t xml:space="preserve"> fi </w:t>
      </w:r>
      <w:proofErr w:type="spellStart"/>
      <w:r w:rsidRPr="00D90E2C">
        <w:rPr>
          <w:rFonts w:ascii="Times New Roman" w:hAnsi="Times New Roman"/>
          <w:szCs w:val="24"/>
        </w:rPr>
        <w:t>descarcate</w:t>
      </w:r>
      <w:proofErr w:type="spellEnd"/>
      <w:r w:rsidRPr="00D90E2C">
        <w:rPr>
          <w:rFonts w:ascii="Times New Roman" w:hAnsi="Times New Roman"/>
          <w:szCs w:val="24"/>
        </w:rPr>
        <w:t xml:space="preserve"> de </w:t>
      </w:r>
      <w:proofErr w:type="spellStart"/>
      <w:r w:rsidRPr="00D90E2C">
        <w:rPr>
          <w:rFonts w:ascii="Times New Roman" w:hAnsi="Times New Roman"/>
          <w:szCs w:val="24"/>
        </w:rPr>
        <w:t>pe</w:t>
      </w:r>
      <w:proofErr w:type="spellEnd"/>
      <w:r w:rsidRPr="00D90E2C">
        <w:rPr>
          <w:rFonts w:ascii="Times New Roman" w:hAnsi="Times New Roman"/>
          <w:szCs w:val="24"/>
        </w:rPr>
        <w:t xml:space="preserve"> site-</w:t>
      </w:r>
      <w:proofErr w:type="spellStart"/>
      <w:r w:rsidRPr="00D90E2C">
        <w:rPr>
          <w:rFonts w:ascii="Times New Roman" w:hAnsi="Times New Roman"/>
          <w:szCs w:val="24"/>
        </w:rPr>
        <w:t>ul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societatii</w:t>
      </w:r>
      <w:proofErr w:type="spellEnd"/>
      <w:r w:rsidRPr="00D90E2C">
        <w:rPr>
          <w:rFonts w:ascii="Times New Roman" w:hAnsi="Times New Roman"/>
          <w:szCs w:val="24"/>
        </w:rPr>
        <w:t xml:space="preserve">, </w:t>
      </w:r>
      <w:proofErr w:type="spellStart"/>
      <w:r w:rsidRPr="00D90E2C">
        <w:rPr>
          <w:rFonts w:ascii="Times New Roman" w:hAnsi="Times New Roman"/>
          <w:szCs w:val="24"/>
        </w:rPr>
        <w:lastRenderedPageBreak/>
        <w:t>pentru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fiecare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adunare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generala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si</w:t>
      </w:r>
      <w:proofErr w:type="spellEnd"/>
      <w:r w:rsidRPr="00D90E2C">
        <w:rPr>
          <w:rFonts w:ascii="Times New Roman" w:hAnsi="Times New Roman"/>
          <w:szCs w:val="24"/>
        </w:rPr>
        <w:t xml:space="preserve"> se </w:t>
      </w:r>
      <w:proofErr w:type="spellStart"/>
      <w:r w:rsidRPr="00D90E2C">
        <w:rPr>
          <w:rFonts w:ascii="Times New Roman" w:hAnsi="Times New Roman"/>
          <w:szCs w:val="24"/>
        </w:rPr>
        <w:t>vor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depune</w:t>
      </w:r>
      <w:proofErr w:type="spellEnd"/>
      <w:r w:rsidRPr="00D90E2C">
        <w:rPr>
          <w:rFonts w:ascii="Times New Roman" w:hAnsi="Times New Roman"/>
          <w:szCs w:val="24"/>
        </w:rPr>
        <w:t xml:space="preserve"> in original la </w:t>
      </w:r>
      <w:proofErr w:type="spellStart"/>
      <w:r w:rsidRPr="00D90E2C">
        <w:rPr>
          <w:rFonts w:ascii="Times New Roman" w:hAnsi="Times New Roman"/>
          <w:szCs w:val="24"/>
        </w:rPr>
        <w:t>societate</w:t>
      </w:r>
      <w:proofErr w:type="spellEnd"/>
      <w:r w:rsidRPr="00D90E2C">
        <w:rPr>
          <w:rFonts w:ascii="Times New Roman" w:hAnsi="Times New Roman"/>
          <w:szCs w:val="24"/>
        </w:rPr>
        <w:t xml:space="preserve"> cu 48 de ore </w:t>
      </w:r>
      <w:proofErr w:type="spellStart"/>
      <w:r w:rsidRPr="00D90E2C">
        <w:rPr>
          <w:rFonts w:ascii="Times New Roman" w:hAnsi="Times New Roman"/>
          <w:szCs w:val="24"/>
        </w:rPr>
        <w:t>inainte</w:t>
      </w:r>
      <w:proofErr w:type="spellEnd"/>
      <w:r w:rsidRPr="00D90E2C">
        <w:rPr>
          <w:rFonts w:ascii="Times New Roman" w:hAnsi="Times New Roman"/>
          <w:szCs w:val="24"/>
        </w:rPr>
        <w:t xml:space="preserve"> de data </w:t>
      </w:r>
      <w:proofErr w:type="spellStart"/>
      <w:r w:rsidRPr="00D90E2C">
        <w:rPr>
          <w:rFonts w:ascii="Times New Roman" w:hAnsi="Times New Roman"/>
          <w:szCs w:val="24"/>
        </w:rPr>
        <w:t>sedintei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adunarii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generale</w:t>
      </w:r>
      <w:proofErr w:type="spellEnd"/>
      <w:r w:rsidRPr="00D90E2C">
        <w:rPr>
          <w:rFonts w:ascii="Times New Roman" w:hAnsi="Times New Roman"/>
          <w:szCs w:val="24"/>
        </w:rPr>
        <w:t xml:space="preserve"> a  </w:t>
      </w:r>
      <w:proofErr w:type="spellStart"/>
      <w:r w:rsidRPr="00D90E2C">
        <w:rPr>
          <w:rFonts w:ascii="Times New Roman" w:hAnsi="Times New Roman"/>
          <w:szCs w:val="24"/>
        </w:rPr>
        <w:t>actionarilor</w:t>
      </w:r>
      <w:proofErr w:type="spellEnd"/>
      <w:r w:rsidRPr="00D90E2C">
        <w:rPr>
          <w:rFonts w:ascii="Times New Roman" w:hAnsi="Times New Roman"/>
          <w:szCs w:val="24"/>
        </w:rPr>
        <w:t>.”</w:t>
      </w:r>
    </w:p>
    <w:p w:rsidR="00D90E2C" w:rsidRPr="00D90E2C" w:rsidRDefault="00D90E2C" w:rsidP="00D90E2C">
      <w:pPr>
        <w:pStyle w:val="BodyTextIndent"/>
        <w:rPr>
          <w:rFonts w:ascii="Times New Roman" w:hAnsi="Times New Roman"/>
          <w:szCs w:val="24"/>
        </w:rPr>
      </w:pPr>
      <w:r w:rsidRPr="00D90E2C">
        <w:rPr>
          <w:rFonts w:ascii="Times New Roman" w:hAnsi="Times New Roman"/>
          <w:szCs w:val="24"/>
        </w:rPr>
        <w:t xml:space="preserve">4.5 Se </w:t>
      </w:r>
      <w:proofErr w:type="spellStart"/>
      <w:r w:rsidRPr="00D90E2C">
        <w:rPr>
          <w:rFonts w:ascii="Times New Roman" w:hAnsi="Times New Roman"/>
          <w:szCs w:val="24"/>
        </w:rPr>
        <w:t>elimina</w:t>
      </w:r>
      <w:proofErr w:type="spellEnd"/>
      <w:r w:rsidRPr="00D90E2C">
        <w:rPr>
          <w:rFonts w:ascii="Times New Roman" w:hAnsi="Times New Roman"/>
          <w:szCs w:val="24"/>
        </w:rPr>
        <w:t xml:space="preserve"> din </w:t>
      </w:r>
      <w:proofErr w:type="spellStart"/>
      <w:r w:rsidRPr="00D90E2C">
        <w:rPr>
          <w:rFonts w:ascii="Times New Roman" w:hAnsi="Times New Roman"/>
          <w:szCs w:val="24"/>
        </w:rPr>
        <w:t>intreg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cuprinsul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Actului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constitutiv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sintagmele</w:t>
      </w:r>
      <w:proofErr w:type="spellEnd"/>
      <w:r w:rsidRPr="00D90E2C">
        <w:rPr>
          <w:rFonts w:ascii="Times New Roman" w:hAnsi="Times New Roman"/>
          <w:szCs w:val="24"/>
        </w:rPr>
        <w:t xml:space="preserve"> de </w:t>
      </w:r>
      <w:proofErr w:type="spellStart"/>
      <w:proofErr w:type="gramStart"/>
      <w:r w:rsidRPr="00D90E2C">
        <w:rPr>
          <w:rFonts w:ascii="Times New Roman" w:hAnsi="Times New Roman"/>
          <w:szCs w:val="24"/>
        </w:rPr>
        <w:t>tipul</w:t>
      </w:r>
      <w:proofErr w:type="spellEnd"/>
      <w:r w:rsidRPr="00D90E2C">
        <w:rPr>
          <w:rFonts w:ascii="Times New Roman" w:hAnsi="Times New Roman"/>
          <w:szCs w:val="24"/>
        </w:rPr>
        <w:t xml:space="preserve"> :</w:t>
      </w:r>
      <w:proofErr w:type="gramEnd"/>
      <w:r w:rsidRPr="00D90E2C">
        <w:rPr>
          <w:rFonts w:ascii="Times New Roman" w:hAnsi="Times New Roman"/>
          <w:szCs w:val="24"/>
        </w:rPr>
        <w:t xml:space="preserve"> “</w:t>
      </w:r>
      <w:proofErr w:type="spellStart"/>
      <w:r w:rsidRPr="00D90E2C">
        <w:rPr>
          <w:rFonts w:ascii="Times New Roman" w:hAnsi="Times New Roman"/>
          <w:szCs w:val="24"/>
        </w:rPr>
        <w:t>si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legii</w:t>
      </w:r>
      <w:proofErr w:type="spellEnd"/>
      <w:r w:rsidRPr="00D90E2C">
        <w:rPr>
          <w:rFonts w:ascii="Times New Roman" w:hAnsi="Times New Roman"/>
          <w:szCs w:val="24"/>
        </w:rPr>
        <w:t xml:space="preserve"> 297/2004 </w:t>
      </w:r>
      <w:proofErr w:type="spellStart"/>
      <w:r w:rsidRPr="00D90E2C">
        <w:rPr>
          <w:rFonts w:ascii="Times New Roman" w:hAnsi="Times New Roman"/>
          <w:szCs w:val="24"/>
        </w:rPr>
        <w:t>privind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piata</w:t>
      </w:r>
      <w:proofErr w:type="spellEnd"/>
      <w:r w:rsidRPr="00D90E2C">
        <w:rPr>
          <w:rFonts w:ascii="Times New Roman" w:hAnsi="Times New Roman"/>
          <w:szCs w:val="24"/>
        </w:rPr>
        <w:t xml:space="preserve"> de capital” ; “</w:t>
      </w:r>
      <w:proofErr w:type="spellStart"/>
      <w:r w:rsidRPr="00D90E2C">
        <w:rPr>
          <w:rFonts w:ascii="Times New Roman" w:hAnsi="Times New Roman"/>
          <w:szCs w:val="24"/>
        </w:rPr>
        <w:t>potrivit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prevederilor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legislatiei</w:t>
      </w:r>
      <w:proofErr w:type="spellEnd"/>
      <w:r w:rsidRPr="00D90E2C">
        <w:rPr>
          <w:rFonts w:ascii="Times New Roman" w:hAnsi="Times New Roman"/>
          <w:szCs w:val="24"/>
        </w:rPr>
        <w:t xml:space="preserve"> </w:t>
      </w:r>
      <w:proofErr w:type="spellStart"/>
      <w:r w:rsidRPr="00D90E2C">
        <w:rPr>
          <w:rFonts w:ascii="Times New Roman" w:hAnsi="Times New Roman"/>
          <w:szCs w:val="24"/>
        </w:rPr>
        <w:t>pietei</w:t>
      </w:r>
      <w:proofErr w:type="spellEnd"/>
      <w:r w:rsidRPr="00D90E2C">
        <w:rPr>
          <w:rFonts w:ascii="Times New Roman" w:hAnsi="Times New Roman"/>
          <w:szCs w:val="24"/>
        </w:rPr>
        <w:t xml:space="preserve"> de capital” ;  </w:t>
      </w:r>
      <w:proofErr w:type="spellStart"/>
      <w:r w:rsidRPr="00D90E2C">
        <w:rPr>
          <w:rFonts w:ascii="Times New Roman" w:hAnsi="Times New Roman"/>
          <w:szCs w:val="24"/>
        </w:rPr>
        <w:t>pietei</w:t>
      </w:r>
      <w:proofErr w:type="spellEnd"/>
      <w:r w:rsidRPr="00D90E2C">
        <w:rPr>
          <w:rFonts w:ascii="Times New Roman" w:hAnsi="Times New Roman"/>
          <w:szCs w:val="24"/>
        </w:rPr>
        <w:t xml:space="preserve"> de capital”. </w:t>
      </w:r>
    </w:p>
    <w:p w:rsidR="00D90E2C" w:rsidRPr="00D90E2C" w:rsidRDefault="00D90E2C" w:rsidP="00D90E2C">
      <w:pPr>
        <w:pStyle w:val="BodyTextIndent"/>
        <w:ind w:left="0"/>
        <w:rPr>
          <w:rFonts w:ascii="Times New Roman" w:hAnsi="Times New Roman"/>
          <w:szCs w:val="24"/>
        </w:rPr>
      </w:pPr>
      <w:r w:rsidRPr="00D90E2C">
        <w:rPr>
          <w:rFonts w:ascii="Times New Roman" w:hAnsi="Times New Roman"/>
          <w:szCs w:val="24"/>
          <w:lang w:val="it-IT"/>
        </w:rPr>
        <w:t xml:space="preserve">   </w:t>
      </w:r>
      <w:proofErr w:type="spellStart"/>
      <w:proofErr w:type="gramStart"/>
      <w:r w:rsidRPr="00D90E2C">
        <w:rPr>
          <w:rFonts w:ascii="Times New Roman" w:hAnsi="Times New Roman"/>
          <w:color w:val="006699"/>
          <w:szCs w:val="24"/>
        </w:rPr>
        <w:t>Pentru</w:t>
      </w:r>
      <w:proofErr w:type="spellEnd"/>
      <w:r w:rsidRPr="00D90E2C">
        <w:rPr>
          <w:rFonts w:ascii="Times New Roman" w:hAnsi="Times New Roman"/>
          <w:color w:val="006699"/>
          <w:szCs w:val="24"/>
        </w:rPr>
        <w:t xml:space="preserve"> ................................</w:t>
      </w:r>
      <w:proofErr w:type="gramEnd"/>
      <w:r w:rsidRPr="00D90E2C">
        <w:rPr>
          <w:rFonts w:ascii="Times New Roman" w:hAnsi="Times New Roman"/>
          <w:color w:val="006699"/>
          <w:szCs w:val="24"/>
        </w:rPr>
        <w:t xml:space="preserve"> </w:t>
      </w:r>
      <w:proofErr w:type="spellStart"/>
      <w:proofErr w:type="gramStart"/>
      <w:r w:rsidRPr="00D90E2C">
        <w:rPr>
          <w:rFonts w:ascii="Times New Roman" w:hAnsi="Times New Roman"/>
          <w:color w:val="006699"/>
          <w:szCs w:val="24"/>
        </w:rPr>
        <w:t>Impotriva</w:t>
      </w:r>
      <w:proofErr w:type="spellEnd"/>
      <w:r w:rsidRPr="00D90E2C">
        <w:rPr>
          <w:rFonts w:ascii="Times New Roman" w:hAnsi="Times New Roman"/>
          <w:color w:val="006699"/>
          <w:szCs w:val="24"/>
        </w:rPr>
        <w:t xml:space="preserve"> ....................................</w:t>
      </w:r>
      <w:proofErr w:type="gramEnd"/>
      <w:r w:rsidRPr="00D90E2C">
        <w:rPr>
          <w:rFonts w:ascii="Times New Roman" w:hAnsi="Times New Roman"/>
          <w:color w:val="006699"/>
          <w:szCs w:val="24"/>
        </w:rPr>
        <w:t xml:space="preserve"> </w:t>
      </w:r>
      <w:proofErr w:type="spellStart"/>
      <w:proofErr w:type="gramStart"/>
      <w:r w:rsidRPr="00D90E2C">
        <w:rPr>
          <w:rFonts w:ascii="Times New Roman" w:hAnsi="Times New Roman"/>
          <w:color w:val="006699"/>
          <w:szCs w:val="24"/>
        </w:rPr>
        <w:t>Abtinere</w:t>
      </w:r>
      <w:proofErr w:type="spellEnd"/>
      <w:r w:rsidRPr="00D90E2C">
        <w:rPr>
          <w:rFonts w:ascii="Times New Roman" w:hAnsi="Times New Roman"/>
          <w:color w:val="006699"/>
          <w:szCs w:val="24"/>
        </w:rPr>
        <w:t xml:space="preserve"> ...................</w:t>
      </w:r>
      <w:proofErr w:type="gramEnd"/>
      <w:r w:rsidRPr="00D90E2C">
        <w:rPr>
          <w:rFonts w:ascii="Times New Roman" w:hAnsi="Times New Roman"/>
          <w:szCs w:val="24"/>
          <w:lang w:val="it-IT"/>
        </w:rPr>
        <w:t xml:space="preserve">   </w:t>
      </w:r>
    </w:p>
    <w:p w:rsidR="00D90E2C" w:rsidRDefault="00D90E2C" w:rsidP="00D90E2C">
      <w:pPr>
        <w:jc w:val="both"/>
        <w:rPr>
          <w:bCs/>
          <w:sz w:val="24"/>
          <w:szCs w:val="24"/>
          <w:lang w:val="it-IT"/>
        </w:rPr>
      </w:pPr>
    </w:p>
    <w:p w:rsidR="00D90E2C" w:rsidRPr="00D90E2C" w:rsidRDefault="00D90E2C" w:rsidP="00D90E2C">
      <w:pPr>
        <w:jc w:val="both"/>
        <w:rPr>
          <w:bCs/>
          <w:sz w:val="24"/>
          <w:szCs w:val="24"/>
          <w:lang w:val="it-IT"/>
        </w:rPr>
      </w:pPr>
      <w:r w:rsidRPr="00D90E2C">
        <w:rPr>
          <w:bCs/>
          <w:sz w:val="24"/>
          <w:szCs w:val="24"/>
          <w:lang w:val="it-IT"/>
        </w:rPr>
        <w:t>5.   aprobarea datei de 20.07.2021 ca data de identificare a actionarilor asupra carora se rasfrang efectele hotararilor adoptate in aceasta adunare (data de inregistrare) si data de 19.07.2021 ca “ex date”.</w:t>
      </w:r>
    </w:p>
    <w:p w:rsidR="00D90E2C" w:rsidRPr="00D90E2C" w:rsidRDefault="00D90E2C" w:rsidP="00D90E2C">
      <w:pPr>
        <w:jc w:val="both"/>
        <w:rPr>
          <w:bCs/>
          <w:sz w:val="24"/>
          <w:szCs w:val="24"/>
          <w:lang w:val="it-IT"/>
        </w:rPr>
      </w:pPr>
      <w:r w:rsidRPr="00D90E2C">
        <w:rPr>
          <w:sz w:val="24"/>
          <w:szCs w:val="24"/>
          <w:lang w:val="it-IT"/>
        </w:rPr>
        <w:t xml:space="preserve">   </w:t>
      </w:r>
      <w:proofErr w:type="spellStart"/>
      <w:proofErr w:type="gramStart"/>
      <w:r w:rsidRPr="00D90E2C">
        <w:rPr>
          <w:color w:val="006699"/>
          <w:sz w:val="24"/>
          <w:szCs w:val="24"/>
        </w:rPr>
        <w:t>Pentru</w:t>
      </w:r>
      <w:proofErr w:type="spellEnd"/>
      <w:r w:rsidRPr="00D90E2C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D90E2C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D90E2C">
        <w:rPr>
          <w:color w:val="006699"/>
          <w:sz w:val="24"/>
          <w:szCs w:val="24"/>
        </w:rPr>
        <w:t>Impotriva</w:t>
      </w:r>
      <w:proofErr w:type="spellEnd"/>
      <w:r w:rsidRPr="00D90E2C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D90E2C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D90E2C">
        <w:rPr>
          <w:color w:val="006699"/>
          <w:sz w:val="24"/>
          <w:szCs w:val="24"/>
        </w:rPr>
        <w:t>Abtinere</w:t>
      </w:r>
      <w:proofErr w:type="spellEnd"/>
      <w:r w:rsidRPr="00D90E2C">
        <w:rPr>
          <w:color w:val="006699"/>
          <w:sz w:val="24"/>
          <w:szCs w:val="24"/>
        </w:rPr>
        <w:t xml:space="preserve"> ...................</w:t>
      </w:r>
      <w:proofErr w:type="gramEnd"/>
      <w:r w:rsidRPr="00D90E2C">
        <w:rPr>
          <w:sz w:val="24"/>
          <w:szCs w:val="24"/>
          <w:lang w:val="it-IT"/>
        </w:rPr>
        <w:t xml:space="preserve">   </w:t>
      </w:r>
    </w:p>
    <w:p w:rsidR="00D90E2C" w:rsidRDefault="00D90E2C" w:rsidP="00D90E2C">
      <w:pPr>
        <w:pStyle w:val="ListParagraph"/>
        <w:tabs>
          <w:tab w:val="left" w:pos="851"/>
        </w:tabs>
        <w:ind w:left="0" w:right="-540"/>
        <w:rPr>
          <w:bCs/>
          <w:sz w:val="24"/>
          <w:szCs w:val="24"/>
          <w:lang w:val="it-IT"/>
        </w:rPr>
      </w:pPr>
    </w:p>
    <w:p w:rsidR="00D90E2C" w:rsidRPr="00D90E2C" w:rsidRDefault="00D90E2C" w:rsidP="00D90E2C">
      <w:pPr>
        <w:pStyle w:val="ListParagraph"/>
        <w:tabs>
          <w:tab w:val="left" w:pos="851"/>
        </w:tabs>
        <w:ind w:left="0" w:right="-540"/>
        <w:rPr>
          <w:sz w:val="24"/>
          <w:szCs w:val="24"/>
        </w:rPr>
      </w:pPr>
      <w:r w:rsidRPr="00D90E2C">
        <w:rPr>
          <w:bCs/>
          <w:sz w:val="24"/>
          <w:szCs w:val="24"/>
          <w:lang w:val="it-IT"/>
        </w:rPr>
        <w:t xml:space="preserve">6.  </w:t>
      </w:r>
      <w:r w:rsidRPr="00D90E2C">
        <w:rPr>
          <w:sz w:val="24"/>
          <w:szCs w:val="24"/>
          <w:lang w:val="it-IT"/>
        </w:rPr>
        <w:t>Imputernicirea directorului general ing. Cimpoesu Gheorghe cu ducerea la indeplinire si publicitatea hotararii  actionarilor, putand s</w:t>
      </w:r>
      <w:r w:rsidRPr="00D90E2C">
        <w:rPr>
          <w:sz w:val="24"/>
          <w:szCs w:val="24"/>
        </w:rPr>
        <w:t xml:space="preserve">ă </w:t>
      </w:r>
      <w:proofErr w:type="spellStart"/>
      <w:r w:rsidRPr="00D90E2C">
        <w:rPr>
          <w:sz w:val="24"/>
          <w:szCs w:val="24"/>
        </w:rPr>
        <w:t>îndeplinească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orice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formalităţi</w:t>
      </w:r>
      <w:proofErr w:type="spellEnd"/>
      <w:r w:rsidRPr="00D90E2C">
        <w:rPr>
          <w:sz w:val="24"/>
          <w:szCs w:val="24"/>
        </w:rPr>
        <w:t xml:space="preserve">, </w:t>
      </w:r>
      <w:proofErr w:type="spellStart"/>
      <w:r w:rsidRPr="00D90E2C">
        <w:rPr>
          <w:sz w:val="24"/>
          <w:szCs w:val="24"/>
        </w:rPr>
        <w:t>sa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semneze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Actul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constitutiv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actualizat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si</w:t>
      </w:r>
      <w:proofErr w:type="spellEnd"/>
      <w:r w:rsidRPr="00D90E2C">
        <w:rPr>
          <w:sz w:val="24"/>
          <w:szCs w:val="24"/>
        </w:rPr>
        <w:t xml:space="preserve"> </w:t>
      </w:r>
    </w:p>
    <w:p w:rsidR="007B7578" w:rsidRDefault="00D90E2C" w:rsidP="00D90E2C">
      <w:pPr>
        <w:pStyle w:val="ListParagraph"/>
        <w:tabs>
          <w:tab w:val="left" w:pos="851"/>
        </w:tabs>
        <w:ind w:left="0" w:right="-540"/>
        <w:rPr>
          <w:sz w:val="24"/>
          <w:szCs w:val="24"/>
        </w:rPr>
      </w:pPr>
      <w:proofErr w:type="gramStart"/>
      <w:r w:rsidRPr="00D90E2C">
        <w:rPr>
          <w:sz w:val="24"/>
          <w:szCs w:val="24"/>
        </w:rPr>
        <w:t>in</w:t>
      </w:r>
      <w:proofErr w:type="gramEnd"/>
      <w:r w:rsidRPr="00D90E2C">
        <w:rPr>
          <w:sz w:val="24"/>
          <w:szCs w:val="24"/>
        </w:rPr>
        <w:t xml:space="preserve"> general </w:t>
      </w:r>
      <w:proofErr w:type="spellStart"/>
      <w:r w:rsidRPr="00D90E2C">
        <w:rPr>
          <w:sz w:val="24"/>
          <w:szCs w:val="24"/>
        </w:rPr>
        <w:t>sa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indeplineasca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si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efectueze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pe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seama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Societăţii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orice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acţiune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pe</w:t>
      </w:r>
      <w:proofErr w:type="spellEnd"/>
      <w:r w:rsidRPr="00D90E2C">
        <w:rPr>
          <w:sz w:val="24"/>
          <w:szCs w:val="24"/>
        </w:rPr>
        <w:t xml:space="preserve"> care o </w:t>
      </w:r>
      <w:proofErr w:type="spellStart"/>
      <w:r w:rsidRPr="00D90E2C">
        <w:rPr>
          <w:sz w:val="24"/>
          <w:szCs w:val="24"/>
        </w:rPr>
        <w:t>considera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necesara</w:t>
      </w:r>
      <w:proofErr w:type="spellEnd"/>
      <w:r w:rsidRPr="00D90E2C">
        <w:rPr>
          <w:sz w:val="24"/>
          <w:szCs w:val="24"/>
        </w:rPr>
        <w:t xml:space="preserve">, </w:t>
      </w:r>
      <w:proofErr w:type="spellStart"/>
      <w:r w:rsidRPr="00D90E2C">
        <w:rPr>
          <w:sz w:val="24"/>
          <w:szCs w:val="24"/>
        </w:rPr>
        <w:t>adecvata</w:t>
      </w:r>
      <w:proofErr w:type="spellEnd"/>
      <w:r w:rsidRPr="00D90E2C">
        <w:rPr>
          <w:sz w:val="24"/>
          <w:szCs w:val="24"/>
        </w:rPr>
        <w:t xml:space="preserve"> </w:t>
      </w:r>
    </w:p>
    <w:p w:rsidR="007B7578" w:rsidRDefault="00D90E2C" w:rsidP="00D90E2C">
      <w:pPr>
        <w:pStyle w:val="ListParagraph"/>
        <w:tabs>
          <w:tab w:val="left" w:pos="851"/>
        </w:tabs>
        <w:ind w:left="0" w:right="-540"/>
        <w:rPr>
          <w:sz w:val="24"/>
          <w:szCs w:val="24"/>
        </w:rPr>
      </w:pPr>
      <w:proofErr w:type="spellStart"/>
      <w:r w:rsidRPr="00D90E2C">
        <w:rPr>
          <w:sz w:val="24"/>
          <w:szCs w:val="24"/>
        </w:rPr>
        <w:t>sau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recomandabila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pentru</w:t>
      </w:r>
      <w:proofErr w:type="spellEnd"/>
      <w:r w:rsidRPr="00D90E2C">
        <w:rPr>
          <w:sz w:val="24"/>
          <w:szCs w:val="24"/>
        </w:rPr>
        <w:t xml:space="preserve"> a </w:t>
      </w:r>
      <w:proofErr w:type="spellStart"/>
      <w:r w:rsidRPr="00D90E2C">
        <w:rPr>
          <w:sz w:val="24"/>
          <w:szCs w:val="24"/>
        </w:rPr>
        <w:t>angaja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Societatea</w:t>
      </w:r>
      <w:proofErr w:type="spellEnd"/>
      <w:r w:rsidRPr="00D90E2C">
        <w:rPr>
          <w:sz w:val="24"/>
          <w:szCs w:val="24"/>
        </w:rPr>
        <w:t xml:space="preserve"> in </w:t>
      </w:r>
      <w:proofErr w:type="spellStart"/>
      <w:r w:rsidRPr="00D90E2C">
        <w:rPr>
          <w:sz w:val="24"/>
          <w:szCs w:val="24"/>
        </w:rPr>
        <w:t>vederea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indeplinirii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hotararilor</w:t>
      </w:r>
      <w:proofErr w:type="spellEnd"/>
      <w:r w:rsidRPr="00D90E2C">
        <w:rPr>
          <w:sz w:val="24"/>
          <w:szCs w:val="24"/>
        </w:rPr>
        <w:t xml:space="preserve"> din </w:t>
      </w:r>
      <w:proofErr w:type="spellStart"/>
      <w:r w:rsidRPr="00D90E2C">
        <w:rPr>
          <w:sz w:val="24"/>
          <w:szCs w:val="24"/>
        </w:rPr>
        <w:t>prezenta</w:t>
      </w:r>
      <w:proofErr w:type="spellEnd"/>
      <w:r w:rsidRPr="00D90E2C">
        <w:rPr>
          <w:color w:val="000000"/>
          <w:sz w:val="24"/>
          <w:szCs w:val="24"/>
        </w:rPr>
        <w:t xml:space="preserve">, in fata </w:t>
      </w:r>
      <w:proofErr w:type="spellStart"/>
      <w:r w:rsidRPr="00D90E2C">
        <w:rPr>
          <w:color w:val="000000"/>
          <w:sz w:val="24"/>
          <w:szCs w:val="24"/>
        </w:rPr>
        <w:t>autoritatilor</w:t>
      </w:r>
      <w:proofErr w:type="spellEnd"/>
      <w:r w:rsidRPr="00D90E2C">
        <w:rPr>
          <w:color w:val="000000"/>
          <w:sz w:val="24"/>
          <w:szCs w:val="24"/>
        </w:rPr>
        <w:t xml:space="preserve"> </w:t>
      </w:r>
      <w:proofErr w:type="spellStart"/>
      <w:r w:rsidRPr="00D90E2C">
        <w:rPr>
          <w:color w:val="000000"/>
          <w:sz w:val="24"/>
          <w:szCs w:val="24"/>
        </w:rPr>
        <w:t>relevante</w:t>
      </w:r>
      <w:proofErr w:type="spellEnd"/>
      <w:r w:rsidRPr="00D90E2C">
        <w:rPr>
          <w:color w:val="000000"/>
          <w:sz w:val="24"/>
          <w:szCs w:val="24"/>
        </w:rPr>
        <w:t xml:space="preserve">, </w:t>
      </w:r>
      <w:proofErr w:type="spellStart"/>
      <w:r w:rsidRPr="00D90E2C">
        <w:rPr>
          <w:sz w:val="24"/>
          <w:szCs w:val="24"/>
        </w:rPr>
        <w:t>notarului</w:t>
      </w:r>
      <w:proofErr w:type="spellEnd"/>
      <w:r w:rsidRPr="00D90E2C">
        <w:rPr>
          <w:sz w:val="24"/>
          <w:szCs w:val="24"/>
        </w:rPr>
        <w:t xml:space="preserve"> public, </w:t>
      </w:r>
      <w:proofErr w:type="spellStart"/>
      <w:r w:rsidRPr="00D90E2C">
        <w:rPr>
          <w:sz w:val="24"/>
          <w:szCs w:val="24"/>
        </w:rPr>
        <w:t>autoritatilor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centrale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si</w:t>
      </w:r>
      <w:proofErr w:type="spellEnd"/>
      <w:r w:rsidRPr="00D90E2C">
        <w:rPr>
          <w:sz w:val="24"/>
          <w:szCs w:val="24"/>
        </w:rPr>
        <w:t xml:space="preserve"> locale, </w:t>
      </w:r>
      <w:proofErr w:type="spellStart"/>
      <w:r w:rsidRPr="00D90E2C">
        <w:rPr>
          <w:sz w:val="24"/>
          <w:szCs w:val="24"/>
        </w:rPr>
        <w:t>oficiilor</w:t>
      </w:r>
      <w:proofErr w:type="spellEnd"/>
      <w:r w:rsidRPr="00D90E2C">
        <w:rPr>
          <w:sz w:val="24"/>
          <w:szCs w:val="24"/>
        </w:rPr>
        <w:t xml:space="preserve"> de </w:t>
      </w:r>
      <w:proofErr w:type="spellStart"/>
      <w:r w:rsidRPr="00D90E2C">
        <w:rPr>
          <w:sz w:val="24"/>
          <w:szCs w:val="24"/>
        </w:rPr>
        <w:t>cadastru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si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publicitate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imobiliara</w:t>
      </w:r>
      <w:proofErr w:type="spellEnd"/>
      <w:r w:rsidRPr="00D90E2C">
        <w:rPr>
          <w:sz w:val="24"/>
          <w:szCs w:val="24"/>
        </w:rPr>
        <w:t xml:space="preserve">, </w:t>
      </w:r>
      <w:proofErr w:type="spellStart"/>
      <w:r w:rsidRPr="00D90E2C">
        <w:rPr>
          <w:sz w:val="24"/>
          <w:szCs w:val="24"/>
        </w:rPr>
        <w:t>Arhivei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Electronice</w:t>
      </w:r>
      <w:proofErr w:type="spellEnd"/>
      <w:r w:rsidRPr="00D90E2C">
        <w:rPr>
          <w:sz w:val="24"/>
          <w:szCs w:val="24"/>
        </w:rPr>
        <w:t xml:space="preserve"> de </w:t>
      </w:r>
      <w:proofErr w:type="spellStart"/>
      <w:r w:rsidRPr="00D90E2C">
        <w:rPr>
          <w:sz w:val="24"/>
          <w:szCs w:val="24"/>
        </w:rPr>
        <w:t>Garantii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Reale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Mobiliare</w:t>
      </w:r>
      <w:proofErr w:type="spellEnd"/>
      <w:r w:rsidRPr="00D90E2C">
        <w:rPr>
          <w:sz w:val="24"/>
          <w:szCs w:val="24"/>
        </w:rPr>
        <w:t xml:space="preserve">, </w:t>
      </w:r>
      <w:proofErr w:type="spellStart"/>
      <w:r w:rsidRPr="00D90E2C">
        <w:rPr>
          <w:sz w:val="24"/>
          <w:szCs w:val="24"/>
        </w:rPr>
        <w:t>Registrului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Comertului</w:t>
      </w:r>
      <w:proofErr w:type="spellEnd"/>
      <w:r w:rsidRPr="00D90E2C">
        <w:rPr>
          <w:sz w:val="24"/>
          <w:szCs w:val="24"/>
        </w:rPr>
        <w:t xml:space="preserve"> , </w:t>
      </w:r>
      <w:proofErr w:type="spellStart"/>
      <w:r w:rsidRPr="00D90E2C">
        <w:rPr>
          <w:sz w:val="24"/>
          <w:szCs w:val="24"/>
        </w:rPr>
        <w:t>Autoritatea</w:t>
      </w:r>
      <w:proofErr w:type="spellEnd"/>
      <w:r w:rsidRPr="00D90E2C">
        <w:rPr>
          <w:sz w:val="24"/>
          <w:szCs w:val="24"/>
        </w:rPr>
        <w:t xml:space="preserve"> de </w:t>
      </w:r>
      <w:proofErr w:type="spellStart"/>
      <w:r w:rsidRPr="00D90E2C">
        <w:rPr>
          <w:sz w:val="24"/>
          <w:szCs w:val="24"/>
        </w:rPr>
        <w:t>Supraveghere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Financiara</w:t>
      </w:r>
      <w:proofErr w:type="spellEnd"/>
      <w:r w:rsidRPr="00D90E2C">
        <w:rPr>
          <w:sz w:val="24"/>
          <w:szCs w:val="24"/>
        </w:rPr>
        <w:t xml:space="preserve"> et</w:t>
      </w:r>
    </w:p>
    <w:p w:rsidR="007B7578" w:rsidRDefault="00D90E2C" w:rsidP="00D90E2C">
      <w:pPr>
        <w:pStyle w:val="ListParagraph"/>
        <w:tabs>
          <w:tab w:val="left" w:pos="851"/>
        </w:tabs>
        <w:ind w:left="0" w:right="-540"/>
        <w:rPr>
          <w:sz w:val="24"/>
          <w:szCs w:val="24"/>
        </w:rPr>
      </w:pPr>
      <w:proofErr w:type="spellStart"/>
      <w:proofErr w:type="gramStart"/>
      <w:r w:rsidRPr="00D90E2C">
        <w:rPr>
          <w:sz w:val="24"/>
          <w:szCs w:val="24"/>
        </w:rPr>
        <w:t>dupa</w:t>
      </w:r>
      <w:proofErr w:type="spellEnd"/>
      <w:proofErr w:type="gramEnd"/>
      <w:r w:rsidRPr="00D90E2C">
        <w:rPr>
          <w:sz w:val="24"/>
          <w:szCs w:val="24"/>
        </w:rPr>
        <w:t xml:space="preserve"> cum </w:t>
      </w:r>
      <w:proofErr w:type="spellStart"/>
      <w:r w:rsidRPr="00D90E2C">
        <w:rPr>
          <w:sz w:val="24"/>
          <w:szCs w:val="24"/>
        </w:rPr>
        <w:t>va</w:t>
      </w:r>
      <w:proofErr w:type="spellEnd"/>
      <w:r w:rsidRPr="00D90E2C">
        <w:rPr>
          <w:sz w:val="24"/>
          <w:szCs w:val="24"/>
        </w:rPr>
        <w:t xml:space="preserve"> fi </w:t>
      </w:r>
      <w:proofErr w:type="spellStart"/>
      <w:r w:rsidRPr="00D90E2C">
        <w:rPr>
          <w:sz w:val="24"/>
          <w:szCs w:val="24"/>
        </w:rPr>
        <w:t>cazul</w:t>
      </w:r>
      <w:proofErr w:type="spellEnd"/>
      <w:r w:rsidRPr="00D90E2C">
        <w:rPr>
          <w:color w:val="000000"/>
          <w:sz w:val="24"/>
          <w:szCs w:val="24"/>
        </w:rPr>
        <w:t>;</w:t>
      </w:r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să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imputerniceasca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alte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persoane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fizice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sau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juridice</w:t>
      </w:r>
      <w:proofErr w:type="spellEnd"/>
      <w:r w:rsidRPr="00D90E2C">
        <w:rPr>
          <w:sz w:val="24"/>
          <w:szCs w:val="24"/>
        </w:rPr>
        <w:t xml:space="preserve">, la </w:t>
      </w:r>
      <w:proofErr w:type="spellStart"/>
      <w:r w:rsidRPr="00D90E2C">
        <w:rPr>
          <w:sz w:val="24"/>
          <w:szCs w:val="24"/>
        </w:rPr>
        <w:t>alegerea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sa</w:t>
      </w:r>
      <w:proofErr w:type="spellEnd"/>
      <w:r w:rsidRPr="00D90E2C">
        <w:rPr>
          <w:sz w:val="24"/>
          <w:szCs w:val="24"/>
        </w:rPr>
        <w:t xml:space="preserve">, care </w:t>
      </w:r>
      <w:proofErr w:type="spellStart"/>
      <w:r w:rsidRPr="00D90E2C">
        <w:rPr>
          <w:sz w:val="24"/>
          <w:szCs w:val="24"/>
        </w:rPr>
        <w:t>să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îndeplinească</w:t>
      </w:r>
      <w:proofErr w:type="spellEnd"/>
    </w:p>
    <w:p w:rsidR="00D90E2C" w:rsidRPr="00D90E2C" w:rsidRDefault="00D90E2C" w:rsidP="00D90E2C">
      <w:pPr>
        <w:pStyle w:val="ListParagraph"/>
        <w:tabs>
          <w:tab w:val="left" w:pos="851"/>
        </w:tabs>
        <w:ind w:left="0" w:right="-540"/>
        <w:rPr>
          <w:sz w:val="24"/>
          <w:szCs w:val="24"/>
        </w:rPr>
      </w:pPr>
      <w:proofErr w:type="spellStart"/>
      <w:proofErr w:type="gramStart"/>
      <w:r w:rsidRPr="00D90E2C">
        <w:rPr>
          <w:sz w:val="24"/>
          <w:szCs w:val="24"/>
        </w:rPr>
        <w:t>oricare</w:t>
      </w:r>
      <w:proofErr w:type="spellEnd"/>
      <w:proofErr w:type="gramEnd"/>
      <w:r w:rsidRPr="00D90E2C">
        <w:rPr>
          <w:sz w:val="24"/>
          <w:szCs w:val="24"/>
        </w:rPr>
        <w:t xml:space="preserve"> din </w:t>
      </w:r>
      <w:proofErr w:type="spellStart"/>
      <w:r w:rsidRPr="00D90E2C">
        <w:rPr>
          <w:sz w:val="24"/>
          <w:szCs w:val="24"/>
        </w:rPr>
        <w:t>îndatoririle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menţionate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în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prezenta</w:t>
      </w:r>
      <w:proofErr w:type="spellEnd"/>
      <w:r w:rsidRPr="00D90E2C">
        <w:rPr>
          <w:sz w:val="24"/>
          <w:szCs w:val="24"/>
        </w:rPr>
        <w:t xml:space="preserve">, </w:t>
      </w:r>
      <w:proofErr w:type="spellStart"/>
      <w:r w:rsidRPr="00D90E2C">
        <w:rPr>
          <w:sz w:val="24"/>
          <w:szCs w:val="24"/>
        </w:rPr>
        <w:t>iar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aceste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alte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persoane</w:t>
      </w:r>
      <w:proofErr w:type="spellEnd"/>
      <w:r w:rsidRPr="00D90E2C">
        <w:rPr>
          <w:sz w:val="24"/>
          <w:szCs w:val="24"/>
        </w:rPr>
        <w:t xml:space="preserve"> </w:t>
      </w:r>
      <w:bookmarkStart w:id="2" w:name="_GoBack"/>
      <w:bookmarkEnd w:id="2"/>
      <w:proofErr w:type="spellStart"/>
      <w:r w:rsidRPr="00D90E2C">
        <w:rPr>
          <w:sz w:val="24"/>
          <w:szCs w:val="24"/>
        </w:rPr>
        <w:t>vor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avea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autoritate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deplină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să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acţioneze</w:t>
      </w:r>
      <w:proofErr w:type="spellEnd"/>
      <w:r w:rsidRPr="00D90E2C">
        <w:rPr>
          <w:sz w:val="24"/>
          <w:szCs w:val="24"/>
        </w:rPr>
        <w:t xml:space="preserve"> in </w:t>
      </w:r>
      <w:proofErr w:type="spellStart"/>
      <w:r w:rsidRPr="00D90E2C">
        <w:rPr>
          <w:sz w:val="24"/>
          <w:szCs w:val="24"/>
        </w:rPr>
        <w:t>numele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si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pe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seama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Societăţii</w:t>
      </w:r>
      <w:proofErr w:type="spellEnd"/>
      <w:r w:rsidRPr="00D90E2C">
        <w:rPr>
          <w:sz w:val="24"/>
          <w:szCs w:val="24"/>
        </w:rPr>
        <w:t xml:space="preserve">, </w:t>
      </w:r>
      <w:proofErr w:type="spellStart"/>
      <w:r w:rsidRPr="00D90E2C">
        <w:rPr>
          <w:sz w:val="24"/>
          <w:szCs w:val="24"/>
        </w:rPr>
        <w:t>semnatura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lor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fiindu</w:t>
      </w:r>
      <w:proofErr w:type="spellEnd"/>
      <w:r w:rsidRPr="00D90E2C">
        <w:rPr>
          <w:sz w:val="24"/>
          <w:szCs w:val="24"/>
        </w:rPr>
        <w:t xml:space="preserve">-ne </w:t>
      </w:r>
      <w:proofErr w:type="spellStart"/>
      <w:r w:rsidRPr="00D90E2C">
        <w:rPr>
          <w:sz w:val="24"/>
          <w:szCs w:val="24"/>
        </w:rPr>
        <w:t>opozabila</w:t>
      </w:r>
      <w:proofErr w:type="spellEnd"/>
      <w:r w:rsidRPr="00D90E2C">
        <w:rPr>
          <w:sz w:val="24"/>
          <w:szCs w:val="24"/>
        </w:rPr>
        <w:t>.</w:t>
      </w:r>
    </w:p>
    <w:p w:rsidR="00A20E7D" w:rsidRPr="00D90E2C" w:rsidRDefault="00A20E7D" w:rsidP="00037C2A">
      <w:pPr>
        <w:pStyle w:val="ListParagraph"/>
        <w:ind w:left="360"/>
        <w:jc w:val="both"/>
        <w:rPr>
          <w:sz w:val="24"/>
          <w:szCs w:val="24"/>
          <w:lang w:val="it-IT"/>
        </w:rPr>
      </w:pPr>
      <w:r w:rsidRPr="00D90E2C">
        <w:rPr>
          <w:sz w:val="24"/>
          <w:szCs w:val="24"/>
          <w:lang w:val="it-IT"/>
        </w:rPr>
        <w:t xml:space="preserve">  </w:t>
      </w:r>
    </w:p>
    <w:p w:rsidR="00A20E7D" w:rsidRPr="00D90E2C" w:rsidRDefault="006E4086" w:rsidP="00037C2A">
      <w:pPr>
        <w:pStyle w:val="ListParagraph"/>
        <w:ind w:left="360"/>
        <w:jc w:val="both"/>
        <w:rPr>
          <w:sz w:val="24"/>
          <w:szCs w:val="24"/>
          <w:lang w:val="it-IT"/>
        </w:rPr>
      </w:pPr>
      <w:r w:rsidRPr="00D90E2C">
        <w:rPr>
          <w:sz w:val="24"/>
          <w:szCs w:val="24"/>
          <w:lang w:val="it-IT"/>
        </w:rPr>
        <w:t xml:space="preserve">   </w:t>
      </w:r>
      <w:proofErr w:type="spellStart"/>
      <w:proofErr w:type="gramStart"/>
      <w:r w:rsidRPr="00D90E2C">
        <w:rPr>
          <w:color w:val="006699"/>
          <w:sz w:val="24"/>
          <w:szCs w:val="24"/>
        </w:rPr>
        <w:t>Pentru</w:t>
      </w:r>
      <w:proofErr w:type="spellEnd"/>
      <w:r w:rsidRPr="00D90E2C">
        <w:rPr>
          <w:color w:val="006699"/>
          <w:sz w:val="24"/>
          <w:szCs w:val="24"/>
        </w:rPr>
        <w:t xml:space="preserve"> ................................</w:t>
      </w:r>
      <w:proofErr w:type="gramEnd"/>
      <w:r w:rsidRPr="00D90E2C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D90E2C">
        <w:rPr>
          <w:color w:val="006699"/>
          <w:sz w:val="24"/>
          <w:szCs w:val="24"/>
        </w:rPr>
        <w:t>Impotriva</w:t>
      </w:r>
      <w:proofErr w:type="spellEnd"/>
      <w:r w:rsidRPr="00D90E2C">
        <w:rPr>
          <w:color w:val="006699"/>
          <w:sz w:val="24"/>
          <w:szCs w:val="24"/>
        </w:rPr>
        <w:t xml:space="preserve"> ....................................</w:t>
      </w:r>
      <w:proofErr w:type="gramEnd"/>
      <w:r w:rsidRPr="00D90E2C">
        <w:rPr>
          <w:color w:val="006699"/>
          <w:sz w:val="24"/>
          <w:szCs w:val="24"/>
        </w:rPr>
        <w:t xml:space="preserve"> </w:t>
      </w:r>
      <w:proofErr w:type="spellStart"/>
      <w:proofErr w:type="gramStart"/>
      <w:r w:rsidRPr="00D90E2C">
        <w:rPr>
          <w:color w:val="006699"/>
          <w:sz w:val="24"/>
          <w:szCs w:val="24"/>
        </w:rPr>
        <w:t>Abtinere</w:t>
      </w:r>
      <w:proofErr w:type="spellEnd"/>
      <w:r w:rsidRPr="00D90E2C">
        <w:rPr>
          <w:color w:val="006699"/>
          <w:sz w:val="24"/>
          <w:szCs w:val="24"/>
        </w:rPr>
        <w:t xml:space="preserve"> ...................</w:t>
      </w:r>
      <w:proofErr w:type="gramEnd"/>
      <w:r w:rsidR="00A20E7D" w:rsidRPr="00D90E2C">
        <w:rPr>
          <w:sz w:val="24"/>
          <w:szCs w:val="24"/>
          <w:lang w:val="it-IT"/>
        </w:rPr>
        <w:t xml:space="preserve">   </w:t>
      </w:r>
    </w:p>
    <w:p w:rsidR="00A20E7D" w:rsidRPr="00D90E2C" w:rsidRDefault="00A20E7D" w:rsidP="00037C2A">
      <w:pPr>
        <w:pStyle w:val="ListParagraph"/>
        <w:ind w:left="360"/>
        <w:jc w:val="both"/>
        <w:rPr>
          <w:sz w:val="24"/>
          <w:szCs w:val="24"/>
          <w:lang w:val="it-IT"/>
        </w:rPr>
      </w:pPr>
    </w:p>
    <w:p w:rsidR="00A20E7D" w:rsidRPr="00D90E2C" w:rsidRDefault="00A20E7D" w:rsidP="00037C2A">
      <w:pPr>
        <w:pStyle w:val="ListParagraph"/>
        <w:ind w:left="360"/>
        <w:jc w:val="both"/>
        <w:rPr>
          <w:sz w:val="24"/>
          <w:szCs w:val="24"/>
          <w:lang w:val="it-IT"/>
        </w:rPr>
      </w:pPr>
    </w:p>
    <w:p w:rsidR="00A20E7D" w:rsidRPr="00D90E2C" w:rsidRDefault="00A20E7D" w:rsidP="007F7C55">
      <w:pPr>
        <w:pStyle w:val="ListParagraph"/>
        <w:ind w:left="360"/>
        <w:rPr>
          <w:sz w:val="24"/>
          <w:szCs w:val="24"/>
          <w:lang w:val="it-IT"/>
        </w:rPr>
      </w:pPr>
    </w:p>
    <w:p w:rsidR="006E4086" w:rsidRPr="00D90E2C" w:rsidRDefault="006E4086" w:rsidP="00037C2A">
      <w:pPr>
        <w:jc w:val="both"/>
        <w:rPr>
          <w:sz w:val="24"/>
          <w:szCs w:val="24"/>
        </w:rPr>
      </w:pPr>
    </w:p>
    <w:p w:rsidR="006E4086" w:rsidRPr="00D90E2C" w:rsidRDefault="006E4086" w:rsidP="00037C2A">
      <w:pPr>
        <w:jc w:val="both"/>
        <w:rPr>
          <w:sz w:val="24"/>
          <w:szCs w:val="24"/>
        </w:rPr>
      </w:pPr>
    </w:p>
    <w:p w:rsidR="006E4086" w:rsidRPr="00D90E2C" w:rsidRDefault="006E4086" w:rsidP="00037C2A">
      <w:pPr>
        <w:jc w:val="both"/>
        <w:rPr>
          <w:sz w:val="24"/>
          <w:szCs w:val="24"/>
        </w:rPr>
      </w:pPr>
    </w:p>
    <w:p w:rsidR="006E4086" w:rsidRPr="00D90E2C" w:rsidRDefault="006E4086" w:rsidP="00037C2A">
      <w:pPr>
        <w:jc w:val="both"/>
        <w:rPr>
          <w:sz w:val="24"/>
          <w:szCs w:val="24"/>
        </w:rPr>
      </w:pPr>
    </w:p>
    <w:p w:rsidR="006E4086" w:rsidRPr="00D90E2C" w:rsidRDefault="006E4086" w:rsidP="00037C2A">
      <w:pPr>
        <w:jc w:val="both"/>
        <w:rPr>
          <w:sz w:val="24"/>
          <w:szCs w:val="24"/>
        </w:rPr>
      </w:pPr>
    </w:p>
    <w:p w:rsidR="006E4086" w:rsidRPr="00D90E2C" w:rsidRDefault="006E4086" w:rsidP="00037C2A">
      <w:pPr>
        <w:jc w:val="both"/>
        <w:rPr>
          <w:sz w:val="24"/>
          <w:szCs w:val="24"/>
        </w:rPr>
      </w:pPr>
    </w:p>
    <w:p w:rsidR="00037C2A" w:rsidRPr="00D90E2C" w:rsidRDefault="00037C2A" w:rsidP="00037C2A">
      <w:pPr>
        <w:jc w:val="both"/>
        <w:rPr>
          <w:sz w:val="24"/>
          <w:szCs w:val="24"/>
        </w:rPr>
      </w:pPr>
      <w:proofErr w:type="gramStart"/>
      <w:r w:rsidRPr="00D90E2C">
        <w:rPr>
          <w:sz w:val="24"/>
          <w:szCs w:val="24"/>
        </w:rPr>
        <w:t>Data :</w:t>
      </w:r>
      <w:proofErr w:type="gramEnd"/>
      <w:r w:rsidRPr="00D90E2C">
        <w:rPr>
          <w:sz w:val="24"/>
          <w:szCs w:val="24"/>
        </w:rPr>
        <w:t xml:space="preserve">…………………………….. </w:t>
      </w:r>
    </w:p>
    <w:p w:rsidR="00037C2A" w:rsidRPr="00D90E2C" w:rsidRDefault="00037C2A" w:rsidP="00037C2A">
      <w:pPr>
        <w:jc w:val="both"/>
        <w:rPr>
          <w:sz w:val="24"/>
          <w:szCs w:val="24"/>
        </w:rPr>
      </w:pPr>
    </w:p>
    <w:p w:rsidR="00037C2A" w:rsidRPr="00D90E2C" w:rsidRDefault="00037C2A" w:rsidP="00037C2A">
      <w:pPr>
        <w:jc w:val="both"/>
        <w:rPr>
          <w:sz w:val="24"/>
          <w:szCs w:val="24"/>
        </w:rPr>
      </w:pPr>
      <w:proofErr w:type="spellStart"/>
      <w:r w:rsidRPr="00D90E2C">
        <w:rPr>
          <w:sz w:val="24"/>
          <w:szCs w:val="24"/>
        </w:rPr>
        <w:t>Numele</w:t>
      </w:r>
      <w:proofErr w:type="spellEnd"/>
      <w:r w:rsidRPr="00D90E2C">
        <w:rPr>
          <w:sz w:val="24"/>
          <w:szCs w:val="24"/>
        </w:rPr>
        <w:t xml:space="preserve"> in </w:t>
      </w:r>
      <w:proofErr w:type="spellStart"/>
      <w:r w:rsidRPr="00D90E2C">
        <w:rPr>
          <w:sz w:val="24"/>
          <w:szCs w:val="24"/>
        </w:rPr>
        <w:t>clar</w:t>
      </w:r>
      <w:proofErr w:type="spellEnd"/>
      <w:r w:rsidRPr="00D90E2C">
        <w:rPr>
          <w:sz w:val="24"/>
          <w:szCs w:val="24"/>
        </w:rPr>
        <w:t xml:space="preserve"> al </w:t>
      </w:r>
      <w:proofErr w:type="spellStart"/>
      <w:r w:rsidRPr="00D90E2C">
        <w:rPr>
          <w:sz w:val="24"/>
          <w:szCs w:val="24"/>
        </w:rPr>
        <w:t>actionarului</w:t>
      </w:r>
      <w:proofErr w:type="spellEnd"/>
      <w:r w:rsidRPr="00D90E2C">
        <w:rPr>
          <w:sz w:val="24"/>
          <w:szCs w:val="24"/>
        </w:rPr>
        <w:t>………………………………………..</w:t>
      </w:r>
    </w:p>
    <w:p w:rsidR="00037C2A" w:rsidRPr="00D90E2C" w:rsidRDefault="00037C2A" w:rsidP="00037C2A">
      <w:pPr>
        <w:jc w:val="both"/>
        <w:rPr>
          <w:sz w:val="24"/>
          <w:szCs w:val="24"/>
        </w:rPr>
      </w:pPr>
    </w:p>
    <w:p w:rsidR="00037C2A" w:rsidRPr="00D90E2C" w:rsidRDefault="00037C2A" w:rsidP="00037C2A">
      <w:pPr>
        <w:jc w:val="both"/>
        <w:rPr>
          <w:sz w:val="24"/>
          <w:szCs w:val="24"/>
        </w:rPr>
      </w:pPr>
      <w:proofErr w:type="spellStart"/>
      <w:r w:rsidRPr="00D90E2C">
        <w:rPr>
          <w:sz w:val="24"/>
          <w:szCs w:val="24"/>
        </w:rPr>
        <w:t>Semnatura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actionarului</w:t>
      </w:r>
      <w:proofErr w:type="spellEnd"/>
      <w:r w:rsidRPr="00D90E2C">
        <w:rPr>
          <w:sz w:val="24"/>
          <w:szCs w:val="24"/>
        </w:rPr>
        <w:t>……………………………………………….</w:t>
      </w:r>
    </w:p>
    <w:p w:rsidR="00037C2A" w:rsidRPr="00D90E2C" w:rsidRDefault="00037C2A" w:rsidP="00037C2A">
      <w:pPr>
        <w:rPr>
          <w:sz w:val="24"/>
          <w:szCs w:val="24"/>
        </w:rPr>
      </w:pPr>
    </w:p>
    <w:p w:rsidR="006E4086" w:rsidRPr="00D90E2C" w:rsidRDefault="006E4086" w:rsidP="00037C2A">
      <w:pPr>
        <w:rPr>
          <w:sz w:val="24"/>
          <w:szCs w:val="24"/>
        </w:rPr>
      </w:pPr>
    </w:p>
    <w:p w:rsidR="006E4086" w:rsidRPr="00D90E2C" w:rsidRDefault="006E4086" w:rsidP="00037C2A">
      <w:pPr>
        <w:rPr>
          <w:sz w:val="24"/>
          <w:szCs w:val="24"/>
        </w:rPr>
      </w:pPr>
    </w:p>
    <w:p w:rsidR="006E4086" w:rsidRPr="00D90E2C" w:rsidRDefault="006E4086" w:rsidP="00037C2A">
      <w:pPr>
        <w:rPr>
          <w:sz w:val="24"/>
          <w:szCs w:val="24"/>
        </w:rPr>
      </w:pPr>
    </w:p>
    <w:p w:rsidR="006E4086" w:rsidRPr="00D90E2C" w:rsidRDefault="006E4086" w:rsidP="00037C2A">
      <w:pPr>
        <w:rPr>
          <w:sz w:val="24"/>
          <w:szCs w:val="24"/>
        </w:rPr>
      </w:pPr>
    </w:p>
    <w:p w:rsidR="006E4086" w:rsidRPr="00D90E2C" w:rsidRDefault="006E4086" w:rsidP="00037C2A">
      <w:pPr>
        <w:rPr>
          <w:sz w:val="24"/>
          <w:szCs w:val="24"/>
        </w:rPr>
      </w:pPr>
    </w:p>
    <w:p w:rsidR="006E4086" w:rsidRPr="00D90E2C" w:rsidRDefault="006E4086" w:rsidP="00037C2A">
      <w:pPr>
        <w:rPr>
          <w:sz w:val="24"/>
          <w:szCs w:val="24"/>
        </w:rPr>
      </w:pPr>
    </w:p>
    <w:p w:rsidR="006E4086" w:rsidRPr="00D90E2C" w:rsidRDefault="006E4086" w:rsidP="00037C2A">
      <w:pPr>
        <w:rPr>
          <w:sz w:val="24"/>
          <w:szCs w:val="24"/>
        </w:rPr>
      </w:pPr>
    </w:p>
    <w:p w:rsidR="006E4086" w:rsidRPr="00D90E2C" w:rsidRDefault="006E4086" w:rsidP="00037C2A">
      <w:pPr>
        <w:rPr>
          <w:sz w:val="24"/>
          <w:szCs w:val="24"/>
        </w:rPr>
      </w:pPr>
    </w:p>
    <w:p w:rsidR="006E4086" w:rsidRPr="00D90E2C" w:rsidRDefault="006E4086" w:rsidP="00037C2A">
      <w:pPr>
        <w:rPr>
          <w:sz w:val="24"/>
          <w:szCs w:val="24"/>
        </w:rPr>
      </w:pPr>
    </w:p>
    <w:p w:rsidR="006E4086" w:rsidRPr="00D90E2C" w:rsidRDefault="006E4086" w:rsidP="00037C2A">
      <w:pPr>
        <w:rPr>
          <w:sz w:val="24"/>
          <w:szCs w:val="24"/>
        </w:rPr>
      </w:pPr>
    </w:p>
    <w:p w:rsidR="006E4086" w:rsidRPr="00D90E2C" w:rsidRDefault="006E4086" w:rsidP="00037C2A">
      <w:pPr>
        <w:rPr>
          <w:sz w:val="24"/>
          <w:szCs w:val="24"/>
        </w:rPr>
      </w:pPr>
    </w:p>
    <w:p w:rsidR="006E4086" w:rsidRPr="00D90E2C" w:rsidRDefault="006E4086" w:rsidP="00037C2A">
      <w:pPr>
        <w:rPr>
          <w:sz w:val="24"/>
          <w:szCs w:val="24"/>
        </w:rPr>
      </w:pPr>
    </w:p>
    <w:p w:rsidR="00037C2A" w:rsidRPr="00D90E2C" w:rsidRDefault="00037C2A" w:rsidP="00037C2A">
      <w:pPr>
        <w:rPr>
          <w:sz w:val="24"/>
          <w:szCs w:val="24"/>
        </w:rPr>
      </w:pPr>
      <w:proofErr w:type="spellStart"/>
      <w:r w:rsidRPr="00D90E2C">
        <w:rPr>
          <w:sz w:val="24"/>
          <w:szCs w:val="24"/>
        </w:rPr>
        <w:t>Nota</w:t>
      </w:r>
      <w:proofErr w:type="spellEnd"/>
      <w:r w:rsidRPr="00D90E2C">
        <w:rPr>
          <w:sz w:val="24"/>
          <w:szCs w:val="24"/>
        </w:rPr>
        <w:t xml:space="preserve">: </w:t>
      </w:r>
      <w:proofErr w:type="spellStart"/>
      <w:r w:rsidRPr="00D90E2C">
        <w:rPr>
          <w:sz w:val="24"/>
          <w:szCs w:val="24"/>
        </w:rPr>
        <w:t>procura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speciala</w:t>
      </w:r>
      <w:proofErr w:type="spellEnd"/>
      <w:r w:rsidRPr="00D90E2C">
        <w:rPr>
          <w:sz w:val="24"/>
          <w:szCs w:val="24"/>
        </w:rPr>
        <w:t xml:space="preserve"> se </w:t>
      </w:r>
      <w:proofErr w:type="spellStart"/>
      <w:r w:rsidRPr="00D90E2C">
        <w:rPr>
          <w:sz w:val="24"/>
          <w:szCs w:val="24"/>
        </w:rPr>
        <w:t>intocmeste</w:t>
      </w:r>
      <w:proofErr w:type="spellEnd"/>
      <w:r w:rsidRPr="00D90E2C">
        <w:rPr>
          <w:sz w:val="24"/>
          <w:szCs w:val="24"/>
        </w:rPr>
        <w:t xml:space="preserve"> in 3 </w:t>
      </w:r>
      <w:proofErr w:type="spellStart"/>
      <w:r w:rsidRPr="00D90E2C">
        <w:rPr>
          <w:sz w:val="24"/>
          <w:szCs w:val="24"/>
        </w:rPr>
        <w:t>exemplare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originale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dupa</w:t>
      </w:r>
      <w:proofErr w:type="spellEnd"/>
      <w:r w:rsidRPr="00D90E2C">
        <w:rPr>
          <w:sz w:val="24"/>
          <w:szCs w:val="24"/>
        </w:rPr>
        <w:t xml:space="preserve"> cum </w:t>
      </w:r>
      <w:proofErr w:type="spellStart"/>
      <w:r w:rsidRPr="00D90E2C">
        <w:rPr>
          <w:sz w:val="24"/>
          <w:szCs w:val="24"/>
        </w:rPr>
        <w:t>urmeaza</w:t>
      </w:r>
      <w:proofErr w:type="spellEnd"/>
      <w:r w:rsidRPr="00D90E2C">
        <w:rPr>
          <w:sz w:val="24"/>
          <w:szCs w:val="24"/>
        </w:rPr>
        <w:t xml:space="preserve">: </w:t>
      </w:r>
      <w:proofErr w:type="spellStart"/>
      <w:r w:rsidRPr="00D90E2C">
        <w:rPr>
          <w:sz w:val="24"/>
          <w:szCs w:val="24"/>
        </w:rPr>
        <w:t>unul</w:t>
      </w:r>
      <w:proofErr w:type="spellEnd"/>
      <w:r w:rsidRPr="00D90E2C">
        <w:rPr>
          <w:sz w:val="24"/>
          <w:szCs w:val="24"/>
        </w:rPr>
        <w:t xml:space="preserve"> se </w:t>
      </w:r>
      <w:proofErr w:type="spellStart"/>
      <w:r w:rsidRPr="00D90E2C">
        <w:rPr>
          <w:sz w:val="24"/>
          <w:szCs w:val="24"/>
        </w:rPr>
        <w:t>pastreaza</w:t>
      </w:r>
      <w:proofErr w:type="spellEnd"/>
      <w:r w:rsidRPr="00D90E2C">
        <w:rPr>
          <w:sz w:val="24"/>
          <w:szCs w:val="24"/>
        </w:rPr>
        <w:t xml:space="preserve"> la </w:t>
      </w:r>
      <w:proofErr w:type="spellStart"/>
      <w:r w:rsidRPr="00D90E2C">
        <w:rPr>
          <w:sz w:val="24"/>
          <w:szCs w:val="24"/>
        </w:rPr>
        <w:t>actionar</w:t>
      </w:r>
      <w:proofErr w:type="spellEnd"/>
      <w:r w:rsidRPr="00D90E2C">
        <w:rPr>
          <w:sz w:val="24"/>
          <w:szCs w:val="24"/>
        </w:rPr>
        <w:t xml:space="preserve">, </w:t>
      </w:r>
      <w:proofErr w:type="spellStart"/>
      <w:r w:rsidRPr="00D90E2C">
        <w:rPr>
          <w:sz w:val="24"/>
          <w:szCs w:val="24"/>
        </w:rPr>
        <w:t>unul</w:t>
      </w:r>
      <w:proofErr w:type="spellEnd"/>
      <w:r w:rsidRPr="00D90E2C">
        <w:rPr>
          <w:sz w:val="24"/>
          <w:szCs w:val="24"/>
        </w:rPr>
        <w:t xml:space="preserve"> se </w:t>
      </w:r>
      <w:proofErr w:type="spellStart"/>
      <w:r w:rsidRPr="00D90E2C">
        <w:rPr>
          <w:sz w:val="24"/>
          <w:szCs w:val="24"/>
        </w:rPr>
        <w:t>comunica</w:t>
      </w:r>
      <w:proofErr w:type="spellEnd"/>
      <w:r w:rsidRPr="00D90E2C">
        <w:rPr>
          <w:sz w:val="24"/>
          <w:szCs w:val="24"/>
        </w:rPr>
        <w:t xml:space="preserve"> la </w:t>
      </w:r>
      <w:proofErr w:type="spellStart"/>
      <w:r w:rsidRPr="00D90E2C">
        <w:rPr>
          <w:sz w:val="24"/>
          <w:szCs w:val="24"/>
        </w:rPr>
        <w:t>societate</w:t>
      </w:r>
      <w:proofErr w:type="spellEnd"/>
      <w:r w:rsidRPr="00D90E2C">
        <w:rPr>
          <w:sz w:val="24"/>
          <w:szCs w:val="24"/>
        </w:rPr>
        <w:t xml:space="preserve"> cu 5 </w:t>
      </w:r>
      <w:proofErr w:type="spellStart"/>
      <w:r w:rsidRPr="00D90E2C">
        <w:rPr>
          <w:sz w:val="24"/>
          <w:szCs w:val="24"/>
        </w:rPr>
        <w:t>zile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inainte</w:t>
      </w:r>
      <w:proofErr w:type="spellEnd"/>
      <w:r w:rsidRPr="00D90E2C">
        <w:rPr>
          <w:sz w:val="24"/>
          <w:szCs w:val="24"/>
        </w:rPr>
        <w:t xml:space="preserve"> de data </w:t>
      </w:r>
      <w:proofErr w:type="spellStart"/>
      <w:r w:rsidRPr="00D90E2C">
        <w:rPr>
          <w:sz w:val="24"/>
          <w:szCs w:val="24"/>
        </w:rPr>
        <w:t>sedintei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si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unul</w:t>
      </w:r>
      <w:proofErr w:type="spellEnd"/>
      <w:r w:rsidRPr="00D90E2C">
        <w:rPr>
          <w:sz w:val="24"/>
          <w:szCs w:val="24"/>
        </w:rPr>
        <w:t xml:space="preserve"> la </w:t>
      </w:r>
      <w:proofErr w:type="spellStart"/>
      <w:r w:rsidRPr="00D90E2C">
        <w:rPr>
          <w:sz w:val="24"/>
          <w:szCs w:val="24"/>
        </w:rPr>
        <w:t>reprezentant</w:t>
      </w:r>
      <w:proofErr w:type="spellEnd"/>
      <w:r w:rsidRPr="00D90E2C">
        <w:rPr>
          <w:sz w:val="24"/>
          <w:szCs w:val="24"/>
        </w:rPr>
        <w:t xml:space="preserve"> care </w:t>
      </w:r>
      <w:proofErr w:type="spellStart"/>
      <w:proofErr w:type="gramStart"/>
      <w:r w:rsidRPr="00D90E2C">
        <w:rPr>
          <w:sz w:val="24"/>
          <w:szCs w:val="24"/>
        </w:rPr>
        <w:t>il</w:t>
      </w:r>
      <w:proofErr w:type="spellEnd"/>
      <w:proofErr w:type="gram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va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depune</w:t>
      </w:r>
      <w:proofErr w:type="spellEnd"/>
      <w:r w:rsidRPr="00D90E2C">
        <w:rPr>
          <w:sz w:val="24"/>
          <w:szCs w:val="24"/>
        </w:rPr>
        <w:t xml:space="preserve"> la </w:t>
      </w:r>
      <w:proofErr w:type="spellStart"/>
      <w:r w:rsidRPr="00D90E2C">
        <w:rPr>
          <w:sz w:val="24"/>
          <w:szCs w:val="24"/>
        </w:rPr>
        <w:t>adunarea</w:t>
      </w:r>
      <w:proofErr w:type="spellEnd"/>
      <w:r w:rsidRPr="00D90E2C">
        <w:rPr>
          <w:sz w:val="24"/>
          <w:szCs w:val="24"/>
        </w:rPr>
        <w:t xml:space="preserve"> </w:t>
      </w:r>
      <w:proofErr w:type="spellStart"/>
      <w:r w:rsidRPr="00D90E2C">
        <w:rPr>
          <w:sz w:val="24"/>
          <w:szCs w:val="24"/>
        </w:rPr>
        <w:t>generala</w:t>
      </w:r>
      <w:proofErr w:type="spellEnd"/>
      <w:r w:rsidRPr="00D90E2C">
        <w:rPr>
          <w:sz w:val="24"/>
          <w:szCs w:val="24"/>
        </w:rPr>
        <w:t xml:space="preserve"> a </w:t>
      </w:r>
      <w:proofErr w:type="spellStart"/>
      <w:r w:rsidRPr="00D90E2C">
        <w:rPr>
          <w:sz w:val="24"/>
          <w:szCs w:val="24"/>
        </w:rPr>
        <w:t>actionarilor</w:t>
      </w:r>
      <w:proofErr w:type="spellEnd"/>
      <w:r w:rsidRPr="00D90E2C">
        <w:rPr>
          <w:sz w:val="24"/>
          <w:szCs w:val="24"/>
        </w:rPr>
        <w:t xml:space="preserve">. </w:t>
      </w:r>
    </w:p>
    <w:p w:rsidR="00B10338" w:rsidRPr="00D90E2C" w:rsidRDefault="00B10338">
      <w:pPr>
        <w:rPr>
          <w:sz w:val="24"/>
          <w:szCs w:val="24"/>
        </w:rPr>
      </w:pPr>
    </w:p>
    <w:sectPr w:rsidR="00B10338" w:rsidRPr="00D90E2C" w:rsidSect="007B7578">
      <w:pgSz w:w="12240" w:h="15840"/>
      <w:pgMar w:top="454" w:right="737" w:bottom="39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17AC"/>
    <w:multiLevelType w:val="multilevel"/>
    <w:tmpl w:val="C8E21E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o-RO" w:eastAsia="ro-RO" w:bidi="ro-RO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28296534"/>
    <w:multiLevelType w:val="multilevel"/>
    <w:tmpl w:val="7B166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>
    <w:nsid w:val="3EA21EA9"/>
    <w:multiLevelType w:val="multilevel"/>
    <w:tmpl w:val="F08A8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2A"/>
    <w:rsid w:val="000135AA"/>
    <w:rsid w:val="00037C2A"/>
    <w:rsid w:val="0008072C"/>
    <w:rsid w:val="003C6611"/>
    <w:rsid w:val="006E4086"/>
    <w:rsid w:val="007B7578"/>
    <w:rsid w:val="007E3A35"/>
    <w:rsid w:val="007F7C55"/>
    <w:rsid w:val="009B2983"/>
    <w:rsid w:val="00A20E7D"/>
    <w:rsid w:val="00A86492"/>
    <w:rsid w:val="00B10338"/>
    <w:rsid w:val="00C4181F"/>
    <w:rsid w:val="00D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7C2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37C2A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qFormat/>
    <w:rsid w:val="00037C2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90E2C"/>
    <w:pPr>
      <w:suppressAutoHyphens/>
      <w:spacing w:after="120"/>
      <w:ind w:left="283"/>
    </w:pPr>
    <w:rPr>
      <w:rFonts w:ascii="Arial" w:hAnsi="Arial"/>
      <w:sz w:val="24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rsid w:val="00D90E2C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Heading1">
    <w:name w:val="Heading #1"/>
    <w:basedOn w:val="Normal"/>
    <w:rsid w:val="00D90E2C"/>
    <w:pPr>
      <w:widowControl w:val="0"/>
      <w:shd w:val="clear" w:color="auto" w:fill="FFFFFF"/>
      <w:suppressAutoHyphens/>
      <w:autoSpaceDN w:val="0"/>
      <w:spacing w:before="180" w:line="250" w:lineRule="exact"/>
      <w:textAlignment w:val="baseline"/>
      <w:outlineLvl w:val="0"/>
    </w:pPr>
    <w:rPr>
      <w:b/>
      <w:bCs/>
      <w:color w:val="000000"/>
      <w:sz w:val="21"/>
      <w:szCs w:val="21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7C2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037C2A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qFormat/>
    <w:rsid w:val="00037C2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90E2C"/>
    <w:pPr>
      <w:suppressAutoHyphens/>
      <w:spacing w:after="120"/>
      <w:ind w:left="283"/>
    </w:pPr>
    <w:rPr>
      <w:rFonts w:ascii="Arial" w:hAnsi="Arial"/>
      <w:sz w:val="24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rsid w:val="00D90E2C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Heading1">
    <w:name w:val="Heading #1"/>
    <w:basedOn w:val="Normal"/>
    <w:rsid w:val="00D90E2C"/>
    <w:pPr>
      <w:widowControl w:val="0"/>
      <w:shd w:val="clear" w:color="auto" w:fill="FFFFFF"/>
      <w:suppressAutoHyphens/>
      <w:autoSpaceDN w:val="0"/>
      <w:spacing w:before="180" w:line="250" w:lineRule="exact"/>
      <w:textAlignment w:val="baseline"/>
      <w:outlineLvl w:val="0"/>
    </w:pPr>
    <w:rPr>
      <w:b/>
      <w:bCs/>
      <w:color w:val="000000"/>
      <w:sz w:val="21"/>
      <w:szCs w:val="21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45B2-5550-4379-8941-BB3A70C1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Of.Juridic</dc:creator>
  <cp:lastModifiedBy>Fram</cp:lastModifiedBy>
  <cp:revision>8</cp:revision>
  <dcterms:created xsi:type="dcterms:W3CDTF">2021-03-14T11:10:00Z</dcterms:created>
  <dcterms:modified xsi:type="dcterms:W3CDTF">2021-03-14T13:44:00Z</dcterms:modified>
</cp:coreProperties>
</file>